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after="81"/>
        <w:jc w:val="center"/>
        <w:rPr>
          <w:rFonts w:ascii="CableDingbats" w:hAnsi="CableDingbats" w:eastAsia="华文新魏"/>
          <w:b/>
          <w:bCs/>
          <w:sz w:val="56"/>
          <w:szCs w:val="84"/>
        </w:rPr>
      </w:pPr>
      <w:r>
        <w:drawing>
          <wp:inline distT="0" distB="0" distL="0" distR="0">
            <wp:extent cx="3215640" cy="32023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236885" cy="3224019"/>
                    </a:xfrm>
                    <a:prstGeom prst="rect">
                      <a:avLst/>
                    </a:prstGeom>
                    <a:noFill/>
                    <a:ln>
                      <a:noFill/>
                    </a:ln>
                  </pic:spPr>
                </pic:pic>
              </a:graphicData>
            </a:graphic>
          </wp:inline>
        </w:drawing>
      </w:r>
    </w:p>
    <w:p>
      <w:pPr>
        <w:spacing w:before="156" w:after="81"/>
        <w:jc w:val="center"/>
        <w:rPr>
          <w:rFonts w:ascii="黑体" w:hAnsi="黑体" w:eastAsia="黑体"/>
          <w:b/>
          <w:bCs/>
          <w:sz w:val="44"/>
          <w:szCs w:val="36"/>
        </w:rPr>
      </w:pPr>
      <w:r>
        <w:rPr>
          <w:rFonts w:hint="eastAsia" w:ascii="黑体" w:hAnsi="黑体" w:eastAsia="黑体" w:cs="阿里巴巴普惠体"/>
          <w:b/>
          <w:bCs/>
          <w:sz w:val="72"/>
          <w:szCs w:val="74"/>
        </w:rPr>
        <w:t>SDUOJ</w:t>
      </w:r>
      <w:r>
        <w:rPr>
          <w:rFonts w:ascii="黑体" w:hAnsi="黑体" w:eastAsia="黑体" w:cs="阿里巴巴普惠体"/>
          <w:b/>
          <w:bCs/>
          <w:sz w:val="72"/>
          <w:szCs w:val="74"/>
        </w:rPr>
        <w:t xml:space="preserve"> </w:t>
      </w:r>
      <w:r>
        <w:rPr>
          <w:rFonts w:hint="eastAsia" w:ascii="黑体" w:hAnsi="黑体" w:eastAsia="黑体" w:cs="阿里巴巴普惠体"/>
          <w:b/>
          <w:bCs/>
          <w:sz w:val="72"/>
          <w:szCs w:val="74"/>
        </w:rPr>
        <w:t>学生使用手册</w:t>
      </w:r>
    </w:p>
    <w:p>
      <w:pPr>
        <w:spacing w:before="156" w:after="81" w:line="480" w:lineRule="auto"/>
        <w:jc w:val="center"/>
        <w:rPr>
          <w:rFonts w:ascii="宋体" w:hAnsi="宋体"/>
          <w:sz w:val="32"/>
          <w:szCs w:val="32"/>
        </w:rPr>
      </w:pPr>
      <w:r>
        <w:rPr>
          <w:rFonts w:ascii="宋体" w:hAnsi="宋体"/>
          <w:sz w:val="32"/>
          <w:szCs w:val="32"/>
        </w:rPr>
        <w:t xml:space="preserve">Student Manual of </w:t>
      </w:r>
      <w:r>
        <w:rPr>
          <w:rFonts w:hint="eastAsia" w:ascii="宋体" w:hAnsi="宋体"/>
          <w:sz w:val="32"/>
          <w:szCs w:val="32"/>
        </w:rPr>
        <w:t>S</w:t>
      </w:r>
      <w:r>
        <w:rPr>
          <w:rFonts w:ascii="宋体" w:hAnsi="宋体"/>
          <w:sz w:val="32"/>
          <w:szCs w:val="32"/>
        </w:rPr>
        <w:t>handong University Online Judge</w:t>
      </w:r>
    </w:p>
    <w:p>
      <w:pPr>
        <w:spacing w:before="156" w:after="81" w:line="480" w:lineRule="auto"/>
        <w:jc w:val="center"/>
        <w:rPr>
          <w:rFonts w:ascii="Batang" w:hAnsi="Batang" w:eastAsiaTheme="minorEastAsia"/>
          <w:sz w:val="32"/>
          <w:szCs w:val="32"/>
        </w:rPr>
      </w:pPr>
    </w:p>
    <w:p>
      <w:pPr>
        <w:spacing w:before="156" w:after="81" w:line="480" w:lineRule="auto"/>
        <w:jc w:val="center"/>
        <w:rPr>
          <w:rFonts w:ascii="Batang" w:hAnsi="Batang" w:eastAsiaTheme="minorEastAsia"/>
          <w:sz w:val="32"/>
          <w:szCs w:val="32"/>
        </w:rPr>
      </w:pPr>
    </w:p>
    <w:p>
      <w:pPr>
        <w:spacing w:before="156" w:after="81" w:line="480" w:lineRule="auto"/>
        <w:jc w:val="center"/>
        <w:rPr>
          <w:rFonts w:ascii="Batang" w:hAnsi="Batang" w:eastAsiaTheme="minorEastAsia"/>
          <w:sz w:val="32"/>
          <w:szCs w:val="32"/>
        </w:rPr>
      </w:pPr>
    </w:p>
    <w:p>
      <w:pPr>
        <w:spacing w:before="156" w:after="81" w:line="480" w:lineRule="auto"/>
        <w:jc w:val="center"/>
        <w:rPr>
          <w:rFonts w:ascii="Batang" w:hAnsi="Batang" w:eastAsiaTheme="minorEastAsia"/>
          <w:sz w:val="32"/>
          <w:szCs w:val="32"/>
        </w:rPr>
      </w:pPr>
    </w:p>
    <w:p>
      <w:pPr>
        <w:spacing w:before="156" w:after="81" w:line="480" w:lineRule="auto"/>
        <w:jc w:val="center"/>
        <w:rPr>
          <w:rFonts w:ascii="Batang" w:hAnsi="Batang" w:eastAsiaTheme="minorEastAsia"/>
          <w:sz w:val="32"/>
          <w:szCs w:val="32"/>
        </w:rPr>
      </w:pPr>
    </w:p>
    <w:p>
      <w:pPr>
        <w:spacing w:after="0" w:afterLines="0" w:line="480" w:lineRule="auto"/>
        <w:jc w:val="center"/>
        <w:rPr>
          <w:rFonts w:ascii="Batang" w:hAnsi="Batang" w:eastAsiaTheme="minorEastAsia"/>
          <w:sz w:val="32"/>
          <w:szCs w:val="32"/>
        </w:rPr>
      </w:pPr>
      <w:r>
        <w:rPr>
          <w:rFonts w:hint="eastAsia" w:ascii="Batang" w:hAnsi="Batang" w:eastAsiaTheme="minorEastAsia"/>
          <w:sz w:val="32"/>
          <w:szCs w:val="32"/>
        </w:rPr>
        <w:t>山东大学计算机科学与技术学院</w:t>
      </w:r>
      <w:bookmarkStart w:id="0" w:name="_Hlk29492438"/>
      <w:bookmarkEnd w:id="0"/>
    </w:p>
    <w:p>
      <w:pPr>
        <w:spacing w:after="0" w:afterLines="0" w:line="480" w:lineRule="auto"/>
        <w:jc w:val="center"/>
        <w:rPr>
          <w:rFonts w:asciiTheme="minorEastAsia" w:hAnsiTheme="minorEastAsia" w:eastAsiaTheme="minorEastAsia"/>
          <w:sz w:val="32"/>
          <w:szCs w:val="32"/>
        </w:rPr>
      </w:pPr>
      <w:r>
        <w:rPr>
          <w:rFonts w:asciiTheme="minorEastAsia" w:hAnsiTheme="minorEastAsia" w:eastAsiaTheme="minorEastAsia"/>
          <w:sz w:val="32"/>
          <w:szCs w:val="32"/>
        </w:rPr>
        <w:t xml:space="preserve">Version </w:t>
      </w:r>
      <w:r>
        <w:rPr>
          <w:rFonts w:hint="eastAsia" w:asciiTheme="minorEastAsia" w:hAnsiTheme="minorEastAsia" w:eastAsiaTheme="minorEastAsia"/>
          <w:sz w:val="32"/>
          <w:szCs w:val="32"/>
          <w:lang w:val="en-US" w:eastAsia="zh-CN"/>
        </w:rPr>
        <w:t>2</w:t>
      </w:r>
      <w:r>
        <w:rPr>
          <w:rFonts w:asciiTheme="minorEastAsia" w:hAnsiTheme="minorEastAsia" w:eastAsiaTheme="minorEastAsia"/>
          <w:sz w:val="32"/>
          <w:szCs w:val="32"/>
        </w:rPr>
        <w:t>.0.0</w:t>
      </w:r>
    </w:p>
    <w:p>
      <w:pPr>
        <w:widowControl/>
        <w:spacing w:before="156" w:after="81"/>
        <w:jc w:val="left"/>
        <w:rPr>
          <w:rFonts w:asciiTheme="minorEastAsia" w:hAnsiTheme="minorEastAsia" w:eastAsiaTheme="minorEastAsia"/>
          <w:sz w:val="32"/>
          <w:szCs w:val="32"/>
        </w:rPr>
        <w:sectPr>
          <w:headerReference r:id="rId6" w:type="first"/>
          <w:footerReference r:id="rId9" w:type="first"/>
          <w:headerReference r:id="rId4" w:type="default"/>
          <w:footerReference r:id="rId7" w:type="default"/>
          <w:headerReference r:id="rId5" w:type="even"/>
          <w:footerReference r:id="rId8" w:type="even"/>
          <w:pgSz w:w="11906" w:h="16838"/>
          <w:pgMar w:top="1440" w:right="1797" w:bottom="1440" w:left="1797" w:header="851" w:footer="992" w:gutter="0"/>
          <w:pgNumType w:fmt="upperRoman" w:start="1"/>
          <w:cols w:space="425" w:num="1"/>
          <w:docGrid w:type="lines" w:linePitch="326" w:charSpace="0"/>
        </w:sectPr>
      </w:pPr>
    </w:p>
    <w:sdt>
      <w:sdtPr>
        <w:rPr>
          <w:lang w:val="zh-CN"/>
        </w:rPr>
        <w:id w:val="257877122"/>
        <w:docPartObj>
          <w:docPartGallery w:val="Table of Contents"/>
          <w:docPartUnique/>
        </w:docPartObj>
      </w:sdtPr>
      <w:sdtEndPr>
        <w:rPr>
          <w:kern w:val="2"/>
          <w:sz w:val="24"/>
          <w:szCs w:val="24"/>
          <w:lang w:val="zh-CN"/>
        </w:rPr>
      </w:sdtEndPr>
      <w:sdtContent>
        <w:p>
          <w:pPr>
            <w:pStyle w:val="146"/>
            <w:spacing w:after="78"/>
            <w:ind w:left="883" w:hanging="883"/>
          </w:pPr>
          <w:r>
            <w:rPr>
              <w:lang w:val="zh-CN"/>
            </w:rPr>
            <w:t>目录</w:t>
          </w:r>
        </w:p>
        <w:p>
          <w:pPr>
            <w:pStyle w:val="28"/>
            <w:tabs>
              <w:tab w:val="right" w:leader="dot" w:pos="8312"/>
              <w:tab w:val="clear" w:pos="420"/>
              <w:tab w:val="clear" w:pos="9060"/>
            </w:tabs>
          </w:pPr>
          <w:r>
            <w:fldChar w:fldCharType="begin"/>
          </w:r>
          <w:r>
            <w:instrText xml:space="preserve"> TOC \o "1-3" \h \z \u </w:instrText>
          </w:r>
          <w:r>
            <w:fldChar w:fldCharType="separate"/>
          </w:r>
          <w:r>
            <w:fldChar w:fldCharType="begin"/>
          </w:r>
          <w:r>
            <w:instrText xml:space="preserve"> HYPERLINK \l _Toc24404 </w:instrText>
          </w:r>
          <w:r>
            <w:fldChar w:fldCharType="separate"/>
          </w:r>
          <w:r>
            <w:rPr>
              <w:rFonts w:hint="default" w:ascii="Times New Roman" w:hAnsi="Times New Roman" w:cs="Times New Roman"/>
            </w:rPr>
            <w:t xml:space="preserve">1 </w:t>
          </w:r>
          <w:r>
            <w:rPr>
              <w:rFonts w:hint="eastAsia"/>
            </w:rPr>
            <w:t>S</w:t>
          </w:r>
          <w:r>
            <w:t xml:space="preserve">DUOJ </w:t>
          </w:r>
          <w:r>
            <w:rPr>
              <w:rFonts w:hint="eastAsia"/>
            </w:rPr>
            <w:t>简介</w:t>
          </w:r>
          <w:r>
            <w:tab/>
          </w:r>
          <w:r>
            <w:fldChar w:fldCharType="begin"/>
          </w:r>
          <w:r>
            <w:instrText xml:space="preserve"> PAGEREF _Toc24404 \h </w:instrText>
          </w:r>
          <w:r>
            <w:fldChar w:fldCharType="separate"/>
          </w:r>
          <w:r>
            <w:t>1</w:t>
          </w:r>
          <w:r>
            <w:fldChar w:fldCharType="end"/>
          </w:r>
          <w:r>
            <w:fldChar w:fldCharType="end"/>
          </w:r>
        </w:p>
        <w:p>
          <w:pPr>
            <w:pStyle w:val="32"/>
            <w:tabs>
              <w:tab w:val="right" w:leader="dot" w:pos="8312"/>
            </w:tabs>
          </w:pPr>
          <w:r>
            <w:rPr>
              <w:bCs/>
              <w:lang w:val="zh-CN"/>
            </w:rPr>
            <w:fldChar w:fldCharType="begin"/>
          </w:r>
          <w:r>
            <w:rPr>
              <w:bCs/>
              <w:lang w:val="zh-CN"/>
            </w:rPr>
            <w:instrText xml:space="preserve"> HYPERLINK \l _Toc8336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1.1 </w:t>
          </w:r>
          <w:r>
            <w:rPr>
              <w:rFonts w:hint="eastAsia"/>
            </w:rPr>
            <w:t>什么是OJ</w:t>
          </w:r>
          <w:r>
            <w:tab/>
          </w:r>
          <w:r>
            <w:fldChar w:fldCharType="begin"/>
          </w:r>
          <w:r>
            <w:instrText xml:space="preserve"> PAGEREF _Toc8336 \h </w:instrText>
          </w:r>
          <w:r>
            <w:fldChar w:fldCharType="separate"/>
          </w:r>
          <w:r>
            <w:t>1</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_Toc23344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1.2 </w:t>
          </w:r>
          <w:r>
            <w:rPr>
              <w:rFonts w:hint="eastAsia"/>
            </w:rPr>
            <w:t>什么是SDUOJ</w:t>
          </w:r>
          <w:r>
            <w:tab/>
          </w:r>
          <w:r>
            <w:fldChar w:fldCharType="begin"/>
          </w:r>
          <w:r>
            <w:instrText xml:space="preserve"> PAGEREF _Toc23344 \h </w:instrText>
          </w:r>
          <w:r>
            <w:fldChar w:fldCharType="separate"/>
          </w:r>
          <w:r>
            <w:t>1</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_Toc13448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1.3 </w:t>
          </w:r>
          <w:r>
            <w:rPr>
              <w:rFonts w:hint="eastAsia"/>
            </w:rPr>
            <w:t>使用OJ评测的步骤</w:t>
          </w:r>
          <w:r>
            <w:tab/>
          </w:r>
          <w:r>
            <w:fldChar w:fldCharType="begin"/>
          </w:r>
          <w:r>
            <w:instrText xml:space="preserve"> PAGEREF _Toc13448 \h </w:instrText>
          </w:r>
          <w:r>
            <w:fldChar w:fldCharType="separate"/>
          </w:r>
          <w:r>
            <w:t>1</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_Toc16460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1.4 </w:t>
          </w:r>
          <w:r>
            <w:rPr>
              <w:rFonts w:hint="eastAsia"/>
            </w:rPr>
            <w:t>IO评测原理介绍</w:t>
          </w:r>
          <w:r>
            <w:rPr>
              <w:rFonts w:hint="eastAsia"/>
              <w:lang w:val="en-US" w:eastAsia="zh-CN"/>
            </w:rPr>
            <w:t>*</w:t>
          </w:r>
          <w:r>
            <w:tab/>
          </w:r>
          <w:r>
            <w:fldChar w:fldCharType="begin"/>
          </w:r>
          <w:r>
            <w:instrText xml:space="preserve"> PAGEREF _Toc16460 \h </w:instrText>
          </w:r>
          <w:r>
            <w:fldChar w:fldCharType="separate"/>
          </w:r>
          <w:r>
            <w:t>1</w:t>
          </w:r>
          <w:r>
            <w:fldChar w:fldCharType="end"/>
          </w:r>
          <w:r>
            <w:rPr>
              <w:bCs/>
              <w:lang w:val="zh-CN"/>
            </w:rPr>
            <w:fldChar w:fldCharType="end"/>
          </w:r>
        </w:p>
        <w:p>
          <w:pPr>
            <w:pStyle w:val="28"/>
            <w:tabs>
              <w:tab w:val="right" w:leader="dot" w:pos="8312"/>
              <w:tab w:val="clear" w:pos="420"/>
              <w:tab w:val="clear" w:pos="9060"/>
            </w:tabs>
          </w:pPr>
          <w:r>
            <w:rPr>
              <w:bCs/>
              <w:lang w:val="zh-CN"/>
            </w:rPr>
            <w:fldChar w:fldCharType="begin"/>
          </w:r>
          <w:r>
            <w:rPr>
              <w:bCs/>
              <w:lang w:val="zh-CN"/>
            </w:rPr>
            <w:instrText xml:space="preserve"> HYPERLINK \l _Toc31558 </w:instrText>
          </w:r>
          <w:r>
            <w:rPr>
              <w:bCs/>
              <w:lang w:val="zh-CN"/>
            </w:rPr>
            <w:fldChar w:fldCharType="separate"/>
          </w:r>
          <w:r>
            <w:rPr>
              <w:rFonts w:hint="default" w:ascii="Times New Roman" w:hAnsi="Times New Roman" w:cs="Times New Roman"/>
            </w:rPr>
            <w:t xml:space="preserve">2 </w:t>
          </w:r>
          <w:r>
            <w:rPr>
              <w:rFonts w:hint="eastAsia"/>
            </w:rPr>
            <w:t>通过SDU统一认证进行账号注册</w:t>
          </w:r>
          <w:r>
            <w:rPr>
              <w:rFonts w:hint="eastAsia"/>
              <w:lang w:val="en-US" w:eastAsia="zh-CN"/>
            </w:rPr>
            <w:t>*</w:t>
          </w:r>
          <w:r>
            <w:tab/>
          </w:r>
          <w:r>
            <w:fldChar w:fldCharType="begin"/>
          </w:r>
          <w:r>
            <w:instrText xml:space="preserve"> PAGEREF _Toc31558 \h </w:instrText>
          </w:r>
          <w:r>
            <w:fldChar w:fldCharType="separate"/>
          </w:r>
          <w:r>
            <w:t>4</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_Toc32373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2.1 </w:t>
          </w:r>
          <w:r>
            <w:rPr>
              <w:rFonts w:hint="eastAsia"/>
            </w:rPr>
            <w:t>从来没有注册过SDUOJ账号</w:t>
          </w:r>
          <w:r>
            <w:tab/>
          </w:r>
          <w:r>
            <w:fldChar w:fldCharType="begin"/>
          </w:r>
          <w:r>
            <w:instrText xml:space="preserve"> PAGEREF _Toc32373 \h </w:instrText>
          </w:r>
          <w:r>
            <w:fldChar w:fldCharType="separate"/>
          </w:r>
          <w:r>
            <w:t>4</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_Toc11206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2.2 </w:t>
          </w:r>
          <w:r>
            <w:rPr>
              <w:rFonts w:hint="eastAsia"/>
            </w:rPr>
            <w:t>已经注册了u</w:t>
          </w:r>
          <w:r>
            <w:t>sername</w:t>
          </w:r>
          <w:r>
            <w:rPr>
              <w:rFonts w:hint="eastAsia"/>
            </w:rPr>
            <w:t>为学号的SDUOJ账号</w:t>
          </w:r>
          <w:r>
            <w:tab/>
          </w:r>
          <w:r>
            <w:fldChar w:fldCharType="begin"/>
          </w:r>
          <w:r>
            <w:instrText xml:space="preserve"> PAGEREF _Toc11206 \h </w:instrText>
          </w:r>
          <w:r>
            <w:fldChar w:fldCharType="separate"/>
          </w:r>
          <w:r>
            <w:t>6</w:t>
          </w:r>
          <w:r>
            <w:fldChar w:fldCharType="end"/>
          </w:r>
          <w:r>
            <w:rPr>
              <w:bCs/>
              <w:lang w:val="zh-CN"/>
            </w:rPr>
            <w:fldChar w:fldCharType="end"/>
          </w:r>
        </w:p>
        <w:p>
          <w:pPr>
            <w:pStyle w:val="28"/>
            <w:tabs>
              <w:tab w:val="right" w:leader="dot" w:pos="8312"/>
              <w:tab w:val="clear" w:pos="420"/>
              <w:tab w:val="clear" w:pos="9060"/>
            </w:tabs>
          </w:pPr>
          <w:r>
            <w:rPr>
              <w:bCs/>
              <w:lang w:val="zh-CN"/>
            </w:rPr>
            <w:fldChar w:fldCharType="begin"/>
          </w:r>
          <w:r>
            <w:rPr>
              <w:bCs/>
              <w:lang w:val="zh-CN"/>
            </w:rPr>
            <w:instrText xml:space="preserve"> HYPERLINK \l _Toc17829 </w:instrText>
          </w:r>
          <w:r>
            <w:rPr>
              <w:bCs/>
              <w:lang w:val="zh-CN"/>
            </w:rPr>
            <w:fldChar w:fldCharType="separate"/>
          </w:r>
          <w:r>
            <w:rPr>
              <w:rFonts w:hint="default" w:ascii="Times New Roman" w:hAnsi="Times New Roman" w:cs="Times New Roman"/>
            </w:rPr>
            <w:t xml:space="preserve">3 </w:t>
          </w:r>
          <w:r>
            <w:rPr>
              <w:rFonts w:hint="eastAsia"/>
            </w:rPr>
            <w:t>个人中心模块</w:t>
          </w:r>
          <w:r>
            <w:tab/>
          </w:r>
          <w:r>
            <w:fldChar w:fldCharType="begin"/>
          </w:r>
          <w:r>
            <w:instrText xml:space="preserve"> PAGEREF _Toc17829 \h </w:instrText>
          </w:r>
          <w:r>
            <w:fldChar w:fldCharType="separate"/>
          </w:r>
          <w:r>
            <w:t>7</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_Toc32575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3.1 </w:t>
          </w:r>
          <w:r>
            <w:rPr>
              <w:rFonts w:hint="eastAsia"/>
            </w:rPr>
            <w:t>如何对基本信息进行修改</w:t>
          </w:r>
          <w:r>
            <w:tab/>
          </w:r>
          <w:r>
            <w:fldChar w:fldCharType="begin"/>
          </w:r>
          <w:r>
            <w:instrText xml:space="preserve"> PAGEREF _Toc32575 \h </w:instrText>
          </w:r>
          <w:r>
            <w:fldChar w:fldCharType="separate"/>
          </w:r>
          <w:r>
            <w:t>7</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_Toc14015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3.2 </w:t>
          </w:r>
          <w:r>
            <w:rPr>
              <w:rFonts w:hint="eastAsia"/>
            </w:rPr>
            <w:t>如何修改密码</w:t>
          </w:r>
          <w:r>
            <w:tab/>
          </w:r>
          <w:r>
            <w:fldChar w:fldCharType="begin"/>
          </w:r>
          <w:r>
            <w:instrText xml:space="preserve"> PAGEREF _Toc14015 \h </w:instrText>
          </w:r>
          <w:r>
            <w:fldChar w:fldCharType="separate"/>
          </w:r>
          <w:r>
            <w:t>8</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_Toc13699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3.3 </w:t>
          </w:r>
          <w:r>
            <w:rPr>
              <w:rFonts w:hint="eastAsia"/>
            </w:rPr>
            <w:t>如何修改邮箱</w:t>
          </w:r>
          <w:r>
            <w:tab/>
          </w:r>
          <w:r>
            <w:fldChar w:fldCharType="begin"/>
          </w:r>
          <w:r>
            <w:instrText xml:space="preserve"> PAGEREF _Toc13699 \h </w:instrText>
          </w:r>
          <w:r>
            <w:fldChar w:fldCharType="separate"/>
          </w:r>
          <w:r>
            <w:t>8</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_Toc4828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3.4 </w:t>
          </w:r>
          <w:r>
            <w:rPr>
              <w:rFonts w:hint="eastAsia"/>
            </w:rPr>
            <w:t>如何解绑山东大学统一身份认证</w:t>
          </w:r>
          <w:r>
            <w:tab/>
          </w:r>
          <w:r>
            <w:fldChar w:fldCharType="begin"/>
          </w:r>
          <w:r>
            <w:instrText xml:space="preserve"> PAGEREF _Toc4828 \h </w:instrText>
          </w:r>
          <w:r>
            <w:fldChar w:fldCharType="separate"/>
          </w:r>
          <w:r>
            <w:t>9</w:t>
          </w:r>
          <w:r>
            <w:fldChar w:fldCharType="end"/>
          </w:r>
          <w:r>
            <w:rPr>
              <w:bCs/>
              <w:lang w:val="zh-CN"/>
            </w:rPr>
            <w:fldChar w:fldCharType="end"/>
          </w:r>
        </w:p>
        <w:p>
          <w:pPr>
            <w:pStyle w:val="28"/>
            <w:tabs>
              <w:tab w:val="right" w:leader="dot" w:pos="8312"/>
              <w:tab w:val="clear" w:pos="420"/>
              <w:tab w:val="clear" w:pos="9060"/>
            </w:tabs>
          </w:pPr>
          <w:r>
            <w:rPr>
              <w:bCs/>
              <w:lang w:val="zh-CN"/>
            </w:rPr>
            <w:fldChar w:fldCharType="begin"/>
          </w:r>
          <w:r>
            <w:rPr>
              <w:bCs/>
              <w:lang w:val="zh-CN"/>
            </w:rPr>
            <w:instrText xml:space="preserve"> HYPERLINK \l _Toc20881 </w:instrText>
          </w:r>
          <w:r>
            <w:rPr>
              <w:bCs/>
              <w:lang w:val="zh-CN"/>
            </w:rPr>
            <w:fldChar w:fldCharType="separate"/>
          </w:r>
          <w:r>
            <w:rPr>
              <w:rFonts w:hint="default" w:ascii="Times New Roman" w:hAnsi="Times New Roman" w:cs="Times New Roman"/>
            </w:rPr>
            <w:t xml:space="preserve">4 </w:t>
          </w:r>
          <w:r>
            <w:rPr>
              <w:rFonts w:hint="eastAsia"/>
            </w:rPr>
            <w:t>用户组模块</w:t>
          </w:r>
          <w:r>
            <w:tab/>
          </w:r>
          <w:r>
            <w:fldChar w:fldCharType="begin"/>
          </w:r>
          <w:r>
            <w:instrText xml:space="preserve"> PAGEREF _Toc20881 \h </w:instrText>
          </w:r>
          <w:r>
            <w:fldChar w:fldCharType="separate"/>
          </w:r>
          <w:r>
            <w:t>10</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_Toc9762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4.1 </w:t>
          </w:r>
          <w:r>
            <w:rPr>
              <w:rFonts w:hint="eastAsia"/>
            </w:rPr>
            <w:t>用户组基本信息查看</w:t>
          </w:r>
          <w:r>
            <w:tab/>
          </w:r>
          <w:r>
            <w:fldChar w:fldCharType="begin"/>
          </w:r>
          <w:r>
            <w:instrText xml:space="preserve"> PAGEREF _Toc9762 \h </w:instrText>
          </w:r>
          <w:r>
            <w:fldChar w:fldCharType="separate"/>
          </w:r>
          <w:r>
            <w:t>10</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_Toc30610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4.2 </w:t>
          </w:r>
          <w:r>
            <w:rPr>
              <w:rFonts w:hint="eastAsia"/>
            </w:rPr>
            <w:t>用户组的退出</w:t>
          </w:r>
          <w:r>
            <w:tab/>
          </w:r>
          <w:r>
            <w:fldChar w:fldCharType="begin"/>
          </w:r>
          <w:r>
            <w:instrText xml:space="preserve"> PAGEREF _Toc30610 \h </w:instrText>
          </w:r>
          <w:r>
            <w:fldChar w:fldCharType="separate"/>
          </w:r>
          <w:r>
            <w:t>12</w:t>
          </w:r>
          <w:r>
            <w:fldChar w:fldCharType="end"/>
          </w:r>
          <w:r>
            <w:rPr>
              <w:bCs/>
              <w:lang w:val="zh-CN"/>
            </w:rPr>
            <w:fldChar w:fldCharType="end"/>
          </w:r>
        </w:p>
        <w:p>
          <w:pPr>
            <w:pStyle w:val="28"/>
            <w:tabs>
              <w:tab w:val="right" w:leader="dot" w:pos="8312"/>
              <w:tab w:val="clear" w:pos="420"/>
              <w:tab w:val="clear" w:pos="9060"/>
            </w:tabs>
          </w:pPr>
          <w:r>
            <w:rPr>
              <w:bCs/>
              <w:lang w:val="zh-CN"/>
            </w:rPr>
            <w:fldChar w:fldCharType="begin"/>
          </w:r>
          <w:r>
            <w:rPr>
              <w:bCs/>
              <w:lang w:val="zh-CN"/>
            </w:rPr>
            <w:instrText xml:space="preserve"> HYPERLINK \l _Toc21061 </w:instrText>
          </w:r>
          <w:r>
            <w:rPr>
              <w:bCs/>
              <w:lang w:val="zh-CN"/>
            </w:rPr>
            <w:fldChar w:fldCharType="separate"/>
          </w:r>
          <w:r>
            <w:rPr>
              <w:rFonts w:hint="default" w:ascii="Times New Roman" w:hAnsi="Times New Roman" w:cs="Times New Roman"/>
            </w:rPr>
            <w:t xml:space="preserve">5 </w:t>
          </w:r>
          <w:r>
            <w:rPr>
              <w:rFonts w:hint="eastAsia"/>
            </w:rPr>
            <w:t>题库模块</w:t>
          </w:r>
          <w:r>
            <w:rPr>
              <w:rFonts w:hint="eastAsia"/>
              <w:lang w:val="en-US" w:eastAsia="zh-CN"/>
            </w:rPr>
            <w:t>*</w:t>
          </w:r>
          <w:r>
            <w:tab/>
          </w:r>
          <w:r>
            <w:fldChar w:fldCharType="begin"/>
          </w:r>
          <w:r>
            <w:instrText xml:space="preserve"> PAGEREF _Toc21061 \h </w:instrText>
          </w:r>
          <w:r>
            <w:fldChar w:fldCharType="separate"/>
          </w:r>
          <w:r>
            <w:t>13</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_Toc24533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5.1 </w:t>
          </w:r>
          <w:r>
            <w:rPr>
              <w:rFonts w:hint="eastAsia"/>
            </w:rPr>
            <w:t>题目的提交</w:t>
          </w:r>
          <w:r>
            <w:tab/>
          </w:r>
          <w:r>
            <w:fldChar w:fldCharType="begin"/>
          </w:r>
          <w:r>
            <w:instrText xml:space="preserve"> PAGEREF _Toc24533 \h </w:instrText>
          </w:r>
          <w:r>
            <w:fldChar w:fldCharType="separate"/>
          </w:r>
          <w:r>
            <w:t>13</w:t>
          </w:r>
          <w:r>
            <w:fldChar w:fldCharType="end"/>
          </w:r>
          <w:r>
            <w:rPr>
              <w:bCs/>
              <w:lang w:val="zh-CN"/>
            </w:rPr>
            <w:fldChar w:fldCharType="end"/>
          </w:r>
        </w:p>
        <w:p>
          <w:pPr>
            <w:pStyle w:val="28"/>
            <w:tabs>
              <w:tab w:val="right" w:leader="dot" w:pos="8312"/>
              <w:tab w:val="clear" w:pos="420"/>
              <w:tab w:val="clear" w:pos="9060"/>
            </w:tabs>
          </w:pPr>
          <w:r>
            <w:rPr>
              <w:bCs/>
              <w:lang w:val="zh-CN"/>
            </w:rPr>
            <w:fldChar w:fldCharType="begin"/>
          </w:r>
          <w:r>
            <w:rPr>
              <w:bCs/>
              <w:lang w:val="zh-CN"/>
            </w:rPr>
            <w:instrText xml:space="preserve"> HYPERLINK \l _Toc32287 </w:instrText>
          </w:r>
          <w:r>
            <w:rPr>
              <w:bCs/>
              <w:lang w:val="zh-CN"/>
            </w:rPr>
            <w:fldChar w:fldCharType="separate"/>
          </w:r>
          <w:r>
            <w:rPr>
              <w:rFonts w:hint="default" w:ascii="Times New Roman" w:hAnsi="Times New Roman" w:cs="Times New Roman"/>
            </w:rPr>
            <w:t xml:space="preserve">6 </w:t>
          </w:r>
          <w:r>
            <w:rPr>
              <w:rFonts w:hint="eastAsia"/>
            </w:rPr>
            <w:t>比赛模块</w:t>
          </w:r>
          <w:r>
            <w:tab/>
          </w:r>
          <w:r>
            <w:fldChar w:fldCharType="begin"/>
          </w:r>
          <w:r>
            <w:instrText xml:space="preserve"> PAGEREF _Toc32287 \h </w:instrText>
          </w:r>
          <w:r>
            <w:fldChar w:fldCharType="separate"/>
          </w:r>
          <w:r>
            <w:t>16</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_Toc11905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6.1 </w:t>
          </w:r>
          <w:r>
            <w:rPr>
              <w:rFonts w:hint="eastAsia"/>
            </w:rPr>
            <w:t>查看比赛</w:t>
          </w:r>
          <w:r>
            <w:tab/>
          </w:r>
          <w:r>
            <w:fldChar w:fldCharType="begin"/>
          </w:r>
          <w:r>
            <w:instrText xml:space="preserve"> PAGEREF _Toc11905 \h </w:instrText>
          </w:r>
          <w:r>
            <w:fldChar w:fldCharType="separate"/>
          </w:r>
          <w:r>
            <w:t>16</w:t>
          </w:r>
          <w:r>
            <w:fldChar w:fldCharType="end"/>
          </w:r>
          <w:r>
            <w:rPr>
              <w:bCs/>
              <w:lang w:val="zh-CN"/>
            </w:rPr>
            <w:fldChar w:fldCharType="end"/>
          </w:r>
        </w:p>
        <w:p>
          <w:pPr>
            <w:pStyle w:val="32"/>
            <w:tabs>
              <w:tab w:val="right" w:leader="dot" w:pos="8312"/>
            </w:tabs>
          </w:pPr>
          <w:r>
            <w:rPr>
              <w:bCs/>
              <w:lang w:val="zh-CN"/>
            </w:rPr>
            <w:fldChar w:fldCharType="begin"/>
          </w:r>
          <w:r>
            <w:rPr>
              <w:bCs/>
              <w:lang w:val="zh-CN"/>
            </w:rPr>
            <w:instrText xml:space="preserve"> HYPERLINK \l _Toc6919 </w:instrText>
          </w:r>
          <w:r>
            <w:rPr>
              <w:bCs/>
              <w:lang w:val="zh-CN"/>
            </w:rPr>
            <w:fldChar w:fldCharType="separate"/>
          </w:r>
          <w:r>
            <w:rPr>
              <w:rFonts w:ascii="Times New Roman" w:hAnsi="Times New Roman" w:cs="Times New Roman"/>
              <w:bCs w:val="0"/>
              <w:i w:val="0"/>
              <w:iCs w:val="0"/>
              <w:caps w:val="0"/>
              <w:smallCaps w:val="0"/>
              <w:strike w:val="0"/>
              <w:dstrike w:val="0"/>
              <w:vanish w:val="0"/>
              <w:spacing w:val="0"/>
              <w:position w:val="0"/>
              <w:vertAlign w:val="baseline"/>
            </w:rPr>
            <w:t xml:space="preserve">6.2 </w:t>
          </w:r>
          <w:r>
            <w:rPr>
              <w:rFonts w:hint="eastAsia"/>
            </w:rPr>
            <w:t>加入比赛</w:t>
          </w:r>
          <w:r>
            <w:tab/>
          </w:r>
          <w:r>
            <w:fldChar w:fldCharType="begin"/>
          </w:r>
          <w:r>
            <w:instrText xml:space="preserve"> PAGEREF _Toc6919 \h </w:instrText>
          </w:r>
          <w:r>
            <w:fldChar w:fldCharType="separate"/>
          </w:r>
          <w:r>
            <w:t>17</w:t>
          </w:r>
          <w:r>
            <w:fldChar w:fldCharType="end"/>
          </w:r>
          <w:r>
            <w:rPr>
              <w:bCs/>
              <w:lang w:val="zh-CN"/>
            </w:rPr>
            <w:fldChar w:fldCharType="end"/>
          </w:r>
        </w:p>
        <w:p>
          <w:pPr>
            <w:spacing w:after="78"/>
            <w:rPr>
              <w:color w:val="000000"/>
            </w:rPr>
          </w:pPr>
          <w:r>
            <w:rPr>
              <w:bCs/>
              <w:lang w:val="zh-CN"/>
            </w:rPr>
            <w:fldChar w:fldCharType="end"/>
          </w:r>
        </w:p>
      </w:sdtContent>
    </w:sdt>
    <w:p>
      <w:pPr>
        <w:pStyle w:val="85"/>
        <w:spacing w:before="156" w:after="78"/>
        <w:ind w:left="883" w:hanging="883"/>
        <w:jc w:val="left"/>
        <w:rPr>
          <w:rFonts w:hint="default" w:eastAsia="宋体"/>
          <w:color w:val="000000"/>
          <w:sz w:val="28"/>
          <w:szCs w:val="28"/>
          <w:lang w:val="en-US" w:eastAsia="zh-CN"/>
        </w:rPr>
      </w:pPr>
      <w:r>
        <w:rPr>
          <w:rFonts w:hint="eastAsia"/>
          <w:color w:val="000000"/>
          <w:sz w:val="28"/>
          <w:szCs w:val="28"/>
          <w:lang w:val="en-US" w:eastAsia="zh-CN"/>
        </w:rPr>
        <w:t>注：新生请重点阅读加 * 号的部分</w:t>
      </w:r>
    </w:p>
    <w:p>
      <w:pPr>
        <w:pStyle w:val="85"/>
        <w:spacing w:before="156" w:after="78"/>
        <w:ind w:left="883" w:hanging="883"/>
        <w:rPr>
          <w:color w:val="000000"/>
        </w:rPr>
      </w:pPr>
    </w:p>
    <w:p>
      <w:pPr>
        <w:pStyle w:val="85"/>
        <w:spacing w:before="156" w:after="78"/>
        <w:ind w:left="883" w:hanging="883"/>
        <w:rPr>
          <w:color w:val="000000"/>
        </w:rPr>
      </w:pPr>
    </w:p>
    <w:p>
      <w:pPr>
        <w:pStyle w:val="85"/>
        <w:spacing w:before="156" w:after="78"/>
        <w:ind w:left="883" w:hanging="883"/>
        <w:rPr>
          <w:color w:val="000000"/>
        </w:rPr>
      </w:pPr>
    </w:p>
    <w:p>
      <w:pPr>
        <w:pStyle w:val="85"/>
        <w:spacing w:before="156" w:after="78"/>
        <w:ind w:left="883" w:hanging="883"/>
        <w:rPr>
          <w:color w:val="000000"/>
        </w:rPr>
      </w:pPr>
    </w:p>
    <w:p>
      <w:pPr>
        <w:pStyle w:val="85"/>
        <w:spacing w:before="156" w:after="78"/>
        <w:ind w:left="883" w:hanging="883"/>
        <w:rPr>
          <w:color w:val="000000"/>
        </w:rPr>
      </w:pPr>
      <w:r>
        <w:rPr>
          <w:color w:val="000000"/>
        </w:rPr>
        <w:t>记录更改历史</w:t>
      </w:r>
    </w:p>
    <w:tbl>
      <w:tblPr>
        <w:tblStyle w:val="3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
        <w:gridCol w:w="2408"/>
        <w:gridCol w:w="850"/>
        <w:gridCol w:w="1560"/>
        <w:gridCol w:w="1279"/>
        <w:gridCol w:w="1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98" w:hRule="atLeast"/>
          <w:jc w:val="center"/>
        </w:trPr>
        <w:tc>
          <w:tcPr>
            <w:tcW w:w="816"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序号</w:t>
            </w:r>
          </w:p>
        </w:tc>
        <w:tc>
          <w:tcPr>
            <w:tcW w:w="2408"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更改原因</w:t>
            </w:r>
          </w:p>
        </w:tc>
        <w:tc>
          <w:tcPr>
            <w:tcW w:w="850"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版本</w:t>
            </w:r>
          </w:p>
        </w:tc>
        <w:tc>
          <w:tcPr>
            <w:tcW w:w="1560"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作者</w:t>
            </w:r>
          </w:p>
        </w:tc>
        <w:tc>
          <w:tcPr>
            <w:tcW w:w="1279"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更改日期</w:t>
            </w:r>
          </w:p>
        </w:tc>
        <w:tc>
          <w:tcPr>
            <w:tcW w:w="1609" w:type="dxa"/>
            <w:vAlign w:val="center"/>
          </w:tcPr>
          <w:p>
            <w:pPr>
              <w:pStyle w:val="166"/>
              <w:spacing w:before="156" w:after="78"/>
              <w:rPr>
                <w:rFonts w:ascii="宋体" w:hAnsi="宋体" w:eastAsia="宋体"/>
                <w:b/>
                <w:color w:val="000000"/>
                <w:sz w:val="21"/>
                <w:szCs w:val="21"/>
              </w:rPr>
            </w:pPr>
            <w:r>
              <w:rPr>
                <w:rFonts w:ascii="宋体" w:hAnsi="宋体" w:eastAsia="宋体"/>
                <w:b/>
                <w:color w:val="000000"/>
                <w:sz w:val="21"/>
                <w:szCs w:val="21"/>
              </w:rPr>
              <w:t>备  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98" w:hRule="atLeast"/>
          <w:jc w:val="center"/>
        </w:trPr>
        <w:tc>
          <w:tcPr>
            <w:tcW w:w="816" w:type="dxa"/>
            <w:vAlign w:val="center"/>
          </w:tcPr>
          <w:p>
            <w:pPr>
              <w:pStyle w:val="166"/>
              <w:spacing w:before="156" w:after="78"/>
              <w:rPr>
                <w:rFonts w:eastAsia="宋体"/>
                <w:color w:val="000000"/>
                <w:sz w:val="21"/>
                <w:szCs w:val="21"/>
              </w:rPr>
            </w:pPr>
            <w:r>
              <w:rPr>
                <w:rFonts w:eastAsia="宋体"/>
                <w:color w:val="000000"/>
                <w:sz w:val="21"/>
                <w:szCs w:val="21"/>
              </w:rPr>
              <w:t>1</w:t>
            </w:r>
          </w:p>
        </w:tc>
        <w:tc>
          <w:tcPr>
            <w:tcW w:w="2408" w:type="dxa"/>
            <w:vAlign w:val="center"/>
          </w:tcPr>
          <w:p>
            <w:pPr>
              <w:pStyle w:val="166"/>
              <w:spacing w:before="156" w:after="78"/>
              <w:rPr>
                <w:rFonts w:hint="eastAsia" w:ascii="宋体" w:hAnsi="宋体" w:eastAsia="宋体"/>
                <w:color w:val="000000"/>
                <w:sz w:val="21"/>
                <w:szCs w:val="21"/>
              </w:rPr>
            </w:pPr>
            <w:r>
              <w:rPr>
                <w:rFonts w:hint="eastAsia" w:ascii="宋体" w:hAnsi="宋体" w:eastAsia="宋体"/>
                <w:color w:val="000000"/>
                <w:sz w:val="21"/>
                <w:szCs w:val="21"/>
              </w:rPr>
              <w:t>文档初始化</w:t>
            </w:r>
          </w:p>
        </w:tc>
        <w:tc>
          <w:tcPr>
            <w:tcW w:w="850" w:type="dxa"/>
            <w:vAlign w:val="center"/>
          </w:tcPr>
          <w:p>
            <w:pPr>
              <w:pStyle w:val="166"/>
              <w:spacing w:before="156" w:after="78"/>
              <w:rPr>
                <w:rFonts w:ascii="宋体" w:hAnsi="宋体" w:eastAsia="宋体"/>
                <w:color w:val="000000"/>
                <w:sz w:val="21"/>
                <w:szCs w:val="21"/>
              </w:rPr>
            </w:pPr>
            <w:r>
              <w:rPr>
                <w:rFonts w:eastAsia="宋体"/>
                <w:color w:val="000000"/>
                <w:sz w:val="21"/>
                <w:szCs w:val="21"/>
              </w:rPr>
              <w:t>V0.10</w:t>
            </w:r>
          </w:p>
        </w:tc>
        <w:tc>
          <w:tcPr>
            <w:tcW w:w="1560" w:type="dxa"/>
            <w:vAlign w:val="center"/>
          </w:tcPr>
          <w:p>
            <w:pPr>
              <w:pStyle w:val="166"/>
              <w:spacing w:before="156" w:after="78"/>
              <w:rPr>
                <w:rFonts w:ascii="宋体" w:hAnsi="宋体" w:eastAsia="宋体"/>
                <w:color w:val="000000"/>
                <w:sz w:val="21"/>
                <w:szCs w:val="21"/>
              </w:rPr>
            </w:pPr>
            <w:r>
              <w:rPr>
                <w:rFonts w:hint="eastAsia" w:ascii="宋体" w:hAnsi="宋体" w:eastAsia="宋体"/>
                <w:color w:val="000000"/>
                <w:sz w:val="21"/>
                <w:szCs w:val="21"/>
              </w:rPr>
              <w:t>黄一览</w:t>
            </w:r>
          </w:p>
        </w:tc>
        <w:tc>
          <w:tcPr>
            <w:tcW w:w="1279" w:type="dxa"/>
            <w:vAlign w:val="center"/>
          </w:tcPr>
          <w:p>
            <w:pPr>
              <w:pStyle w:val="166"/>
              <w:spacing w:before="156" w:after="78"/>
              <w:rPr>
                <w:rFonts w:eastAsia="宋体"/>
                <w:color w:val="000000"/>
                <w:sz w:val="21"/>
                <w:szCs w:val="21"/>
              </w:rPr>
            </w:pPr>
            <w:r>
              <w:rPr>
                <w:rFonts w:eastAsia="宋体"/>
                <w:color w:val="000000"/>
                <w:sz w:val="21"/>
                <w:szCs w:val="21"/>
              </w:rPr>
              <w:t>2021/8</w:t>
            </w:r>
          </w:p>
        </w:tc>
        <w:tc>
          <w:tcPr>
            <w:tcW w:w="1609" w:type="dxa"/>
            <w:vAlign w:val="center"/>
          </w:tcPr>
          <w:p>
            <w:pPr>
              <w:pStyle w:val="166"/>
              <w:spacing w:before="156" w:after="78"/>
              <w:rPr>
                <w:rFonts w:ascii="宋体" w:hAnsi="宋体" w:eastAsia="宋体"/>
                <w:b/>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ind w:firstLine="210" w:firstLineChars="100"/>
              <w:jc w:val="both"/>
              <w:rPr>
                <w:rFonts w:hAnsi="Arial" w:eastAsia="宋体"/>
                <w:color w:val="000000"/>
                <w:sz w:val="21"/>
                <w:szCs w:val="21"/>
              </w:rPr>
            </w:pPr>
            <w:r>
              <w:rPr>
                <w:rFonts w:hAnsi="Arial" w:eastAsia="宋体"/>
                <w:color w:val="000000"/>
                <w:sz w:val="21"/>
                <w:szCs w:val="21"/>
              </w:rPr>
              <w:t>2</w:t>
            </w:r>
          </w:p>
        </w:tc>
        <w:tc>
          <w:tcPr>
            <w:tcW w:w="2408"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M</w:t>
            </w:r>
            <w:r>
              <w:rPr>
                <w:rFonts w:hAnsi="Arial" w:eastAsia="宋体"/>
                <w:color w:val="000000"/>
                <w:sz w:val="21"/>
                <w:szCs w:val="21"/>
              </w:rPr>
              <w:t>arkdown</w:t>
            </w:r>
            <w:r>
              <w:rPr>
                <w:rFonts w:hint="eastAsia" w:hAnsi="Arial" w:eastAsia="宋体"/>
                <w:color w:val="000000"/>
                <w:sz w:val="21"/>
                <w:szCs w:val="21"/>
              </w:rPr>
              <w:t>迁移Word</w:t>
            </w:r>
          </w:p>
        </w:tc>
        <w:tc>
          <w:tcPr>
            <w:tcW w:w="85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V</w:t>
            </w:r>
            <w:r>
              <w:rPr>
                <w:rFonts w:hAnsi="Arial" w:eastAsia="宋体"/>
                <w:color w:val="000000"/>
                <w:sz w:val="21"/>
                <w:szCs w:val="21"/>
              </w:rPr>
              <w:t>1.00</w:t>
            </w:r>
          </w:p>
        </w:tc>
        <w:tc>
          <w:tcPr>
            <w:tcW w:w="156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宋家庆</w:t>
            </w:r>
          </w:p>
        </w:tc>
        <w:tc>
          <w:tcPr>
            <w:tcW w:w="1279"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2</w:t>
            </w:r>
            <w:r>
              <w:rPr>
                <w:rFonts w:hAnsi="Arial" w:eastAsia="宋体"/>
                <w:color w:val="000000"/>
                <w:sz w:val="21"/>
                <w:szCs w:val="21"/>
              </w:rPr>
              <w:t>021/9/14</w:t>
            </w:r>
          </w:p>
        </w:tc>
        <w:tc>
          <w:tcPr>
            <w:tcW w:w="1609" w:type="dxa"/>
            <w:vAlign w:val="center"/>
          </w:tcPr>
          <w:p>
            <w:pPr>
              <w:pStyle w:val="166"/>
              <w:spacing w:before="156" w:after="78"/>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r>
              <w:rPr>
                <w:rFonts w:hAnsi="Arial" w:eastAsia="宋体"/>
                <w:color w:val="000000"/>
                <w:sz w:val="21"/>
                <w:szCs w:val="21"/>
              </w:rPr>
              <w:t>3</w:t>
            </w:r>
          </w:p>
        </w:tc>
        <w:tc>
          <w:tcPr>
            <w:tcW w:w="2408"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完成个人中心模块、用户组模块、题库模块、比赛模块部分文档</w:t>
            </w:r>
            <w:r>
              <w:rPr>
                <w:rFonts w:hAnsi="Arial" w:eastAsia="宋体"/>
                <w:color w:val="000000"/>
                <w:sz w:val="21"/>
                <w:szCs w:val="21"/>
              </w:rPr>
              <w:t xml:space="preserve"> </w:t>
            </w:r>
          </w:p>
        </w:tc>
        <w:tc>
          <w:tcPr>
            <w:tcW w:w="85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V</w:t>
            </w:r>
            <w:r>
              <w:rPr>
                <w:rFonts w:hAnsi="Arial" w:eastAsia="宋体"/>
                <w:color w:val="000000"/>
                <w:sz w:val="21"/>
                <w:szCs w:val="21"/>
              </w:rPr>
              <w:t>1.10</w:t>
            </w:r>
          </w:p>
        </w:tc>
        <w:tc>
          <w:tcPr>
            <w:tcW w:w="156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宋家庆</w:t>
            </w:r>
          </w:p>
        </w:tc>
        <w:tc>
          <w:tcPr>
            <w:tcW w:w="1279"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2</w:t>
            </w:r>
            <w:r>
              <w:rPr>
                <w:rFonts w:hAnsi="Arial" w:eastAsia="宋体"/>
                <w:color w:val="000000"/>
                <w:sz w:val="21"/>
                <w:szCs w:val="21"/>
              </w:rPr>
              <w:t>021/9/15</w:t>
            </w:r>
          </w:p>
        </w:tc>
        <w:tc>
          <w:tcPr>
            <w:tcW w:w="1609" w:type="dxa"/>
            <w:vAlign w:val="center"/>
          </w:tcPr>
          <w:p>
            <w:pPr>
              <w:pStyle w:val="166"/>
              <w:spacing w:before="156" w:after="78"/>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4</w:t>
            </w:r>
          </w:p>
        </w:tc>
        <w:tc>
          <w:tcPr>
            <w:tcW w:w="2408"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修改统一认证注册文档</w:t>
            </w:r>
          </w:p>
        </w:tc>
        <w:tc>
          <w:tcPr>
            <w:tcW w:w="85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V</w:t>
            </w:r>
            <w:r>
              <w:rPr>
                <w:rFonts w:hAnsi="Arial" w:eastAsia="宋体"/>
                <w:color w:val="000000"/>
                <w:sz w:val="21"/>
                <w:szCs w:val="21"/>
              </w:rPr>
              <w:t>1.11</w:t>
            </w:r>
          </w:p>
        </w:tc>
        <w:tc>
          <w:tcPr>
            <w:tcW w:w="156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张腾</w:t>
            </w:r>
          </w:p>
        </w:tc>
        <w:tc>
          <w:tcPr>
            <w:tcW w:w="1279"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2</w:t>
            </w:r>
            <w:r>
              <w:rPr>
                <w:rFonts w:hAnsi="Arial" w:eastAsia="宋体"/>
                <w:color w:val="000000"/>
                <w:sz w:val="21"/>
                <w:szCs w:val="21"/>
              </w:rPr>
              <w:t>021/9/15</w:t>
            </w:r>
          </w:p>
        </w:tc>
        <w:tc>
          <w:tcPr>
            <w:tcW w:w="1609" w:type="dxa"/>
            <w:vAlign w:val="center"/>
          </w:tcPr>
          <w:p>
            <w:pPr>
              <w:pStyle w:val="166"/>
              <w:spacing w:before="156" w:after="78"/>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5</w:t>
            </w:r>
          </w:p>
        </w:tc>
        <w:tc>
          <w:tcPr>
            <w:tcW w:w="2408"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新增OJ介绍</w:t>
            </w:r>
          </w:p>
        </w:tc>
        <w:tc>
          <w:tcPr>
            <w:tcW w:w="85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V</w:t>
            </w:r>
            <w:r>
              <w:rPr>
                <w:rFonts w:hAnsi="Arial" w:eastAsia="宋体"/>
                <w:color w:val="000000"/>
                <w:sz w:val="21"/>
                <w:szCs w:val="21"/>
              </w:rPr>
              <w:t>1.12</w:t>
            </w:r>
          </w:p>
        </w:tc>
        <w:tc>
          <w:tcPr>
            <w:tcW w:w="1560"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宋家庆</w:t>
            </w:r>
          </w:p>
        </w:tc>
        <w:tc>
          <w:tcPr>
            <w:tcW w:w="1279" w:type="dxa"/>
            <w:vAlign w:val="center"/>
          </w:tcPr>
          <w:p>
            <w:pPr>
              <w:pStyle w:val="166"/>
              <w:spacing w:before="156" w:after="78"/>
              <w:rPr>
                <w:rFonts w:hAnsi="Arial" w:eastAsia="宋体"/>
                <w:color w:val="000000"/>
                <w:sz w:val="21"/>
                <w:szCs w:val="21"/>
              </w:rPr>
            </w:pPr>
            <w:r>
              <w:rPr>
                <w:rFonts w:hint="eastAsia" w:hAnsi="Arial" w:eastAsia="宋体"/>
                <w:color w:val="000000"/>
                <w:sz w:val="21"/>
                <w:szCs w:val="21"/>
              </w:rPr>
              <w:t>2</w:t>
            </w:r>
            <w:r>
              <w:rPr>
                <w:rFonts w:hAnsi="Arial" w:eastAsia="宋体"/>
                <w:color w:val="000000"/>
                <w:sz w:val="21"/>
                <w:szCs w:val="21"/>
              </w:rPr>
              <w:t>021/9/26</w:t>
            </w:r>
          </w:p>
        </w:tc>
        <w:tc>
          <w:tcPr>
            <w:tcW w:w="1609" w:type="dxa"/>
            <w:vAlign w:val="center"/>
          </w:tcPr>
          <w:p>
            <w:pPr>
              <w:pStyle w:val="166"/>
              <w:spacing w:before="156" w:after="78"/>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int="eastAsia" w:hAnsi="Arial" w:eastAsia="宋体"/>
                <w:color w:val="000000"/>
                <w:sz w:val="21"/>
                <w:szCs w:val="21"/>
                <w:lang w:val="en-US" w:eastAsia="zh-CN"/>
              </w:rPr>
            </w:pPr>
            <w:r>
              <w:rPr>
                <w:rFonts w:hint="eastAsia" w:hAnsi="Arial" w:eastAsia="宋体"/>
                <w:color w:val="000000"/>
                <w:sz w:val="21"/>
                <w:szCs w:val="21"/>
                <w:lang w:val="en-US" w:eastAsia="zh-CN"/>
              </w:rPr>
              <w:t>6</w:t>
            </w:r>
          </w:p>
        </w:tc>
        <w:tc>
          <w:tcPr>
            <w:tcW w:w="2408" w:type="dxa"/>
            <w:vAlign w:val="center"/>
          </w:tcPr>
          <w:p>
            <w:pPr>
              <w:pStyle w:val="166"/>
              <w:spacing w:before="156" w:after="78"/>
              <w:rPr>
                <w:rFonts w:hint="default" w:hAnsi="Arial" w:eastAsia="宋体"/>
                <w:color w:val="000000"/>
                <w:sz w:val="21"/>
                <w:szCs w:val="21"/>
                <w:lang w:val="en-US" w:eastAsia="zh-CN"/>
              </w:rPr>
            </w:pPr>
            <w:r>
              <w:rPr>
                <w:rFonts w:hint="eastAsia" w:hAnsi="Arial" w:eastAsia="宋体"/>
                <w:color w:val="000000"/>
                <w:sz w:val="21"/>
                <w:szCs w:val="21"/>
                <w:lang w:val="en-US" w:eastAsia="zh-CN"/>
              </w:rPr>
              <w:t>更新手册</w:t>
            </w:r>
          </w:p>
        </w:tc>
        <w:tc>
          <w:tcPr>
            <w:tcW w:w="850" w:type="dxa"/>
            <w:vAlign w:val="center"/>
          </w:tcPr>
          <w:p>
            <w:pPr>
              <w:pStyle w:val="166"/>
              <w:spacing w:before="156" w:after="78"/>
              <w:rPr>
                <w:rFonts w:hint="default" w:hAnsi="Arial" w:eastAsia="宋体"/>
                <w:color w:val="000000"/>
                <w:sz w:val="21"/>
                <w:szCs w:val="21"/>
                <w:lang w:val="en-US" w:eastAsia="zh-CN"/>
              </w:rPr>
            </w:pPr>
            <w:r>
              <w:rPr>
                <w:rFonts w:hint="eastAsia" w:hAnsi="Arial" w:eastAsia="宋体"/>
                <w:color w:val="000000"/>
                <w:sz w:val="21"/>
                <w:szCs w:val="21"/>
                <w:lang w:val="en-US" w:eastAsia="zh-CN"/>
              </w:rPr>
              <w:t>V2.0.0</w:t>
            </w:r>
          </w:p>
        </w:tc>
        <w:tc>
          <w:tcPr>
            <w:tcW w:w="1560" w:type="dxa"/>
            <w:vAlign w:val="center"/>
          </w:tcPr>
          <w:p>
            <w:pPr>
              <w:pStyle w:val="166"/>
              <w:spacing w:before="156" w:after="78"/>
              <w:rPr>
                <w:rFonts w:hint="default" w:hAnsi="Arial" w:eastAsia="宋体"/>
                <w:color w:val="000000"/>
                <w:sz w:val="21"/>
                <w:szCs w:val="21"/>
                <w:lang w:val="en-US" w:eastAsia="zh-CN"/>
              </w:rPr>
            </w:pPr>
            <w:r>
              <w:rPr>
                <w:rFonts w:hint="eastAsia" w:hAnsi="Arial" w:eastAsia="宋体"/>
                <w:color w:val="000000"/>
                <w:sz w:val="21"/>
                <w:szCs w:val="21"/>
                <w:lang w:val="en-US" w:eastAsia="zh-CN"/>
              </w:rPr>
              <w:t>黄一览</w:t>
            </w:r>
          </w:p>
        </w:tc>
        <w:tc>
          <w:tcPr>
            <w:tcW w:w="1279" w:type="dxa"/>
            <w:vAlign w:val="center"/>
          </w:tcPr>
          <w:p>
            <w:pPr>
              <w:pStyle w:val="166"/>
              <w:spacing w:before="156" w:after="78"/>
              <w:rPr>
                <w:rFonts w:hint="default" w:hAnsi="Arial" w:eastAsia="宋体"/>
                <w:color w:val="000000"/>
                <w:sz w:val="21"/>
                <w:szCs w:val="21"/>
                <w:lang w:val="en-US" w:eastAsia="zh-CN"/>
              </w:rPr>
            </w:pPr>
            <w:r>
              <w:rPr>
                <w:rFonts w:hint="eastAsia" w:hAnsi="Arial" w:eastAsia="宋体"/>
                <w:color w:val="000000"/>
                <w:sz w:val="21"/>
                <w:szCs w:val="21"/>
                <w:lang w:val="en-US" w:eastAsia="zh-CN"/>
              </w:rPr>
              <w:t>2022/10/18</w:t>
            </w:r>
          </w:p>
        </w:tc>
        <w:tc>
          <w:tcPr>
            <w:tcW w:w="1609" w:type="dxa"/>
            <w:vAlign w:val="center"/>
          </w:tcPr>
          <w:p>
            <w:pPr>
              <w:pStyle w:val="166"/>
              <w:spacing w:before="156" w:after="78"/>
              <w:rPr>
                <w:rFonts w:hint="default" w:hAnsi="Arial" w:eastAsia="宋体"/>
                <w:color w:val="000000"/>
                <w:sz w:val="21"/>
                <w:szCs w:val="21"/>
                <w:lang w:val="en-US" w:eastAsia="zh-CN"/>
              </w:rPr>
            </w:pPr>
            <w:r>
              <w:rPr>
                <w:rFonts w:hint="eastAsia" w:hAnsi="Arial" w:eastAsia="宋体"/>
                <w:color w:val="000000"/>
                <w:sz w:val="21"/>
                <w:szCs w:val="21"/>
                <w:lang w:val="en-US" w:eastAsia="zh-CN"/>
              </w:rPr>
              <w:t>完善新生引导，更新题目提交部分图片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816" w:type="dxa"/>
            <w:vAlign w:val="center"/>
          </w:tcPr>
          <w:p>
            <w:pPr>
              <w:pStyle w:val="166"/>
              <w:spacing w:before="156" w:after="78"/>
              <w:rPr>
                <w:rFonts w:hAnsi="Arial" w:eastAsia="宋体"/>
                <w:color w:val="000000"/>
                <w:sz w:val="21"/>
                <w:szCs w:val="21"/>
              </w:rPr>
            </w:pPr>
          </w:p>
        </w:tc>
        <w:tc>
          <w:tcPr>
            <w:tcW w:w="2408" w:type="dxa"/>
            <w:vAlign w:val="center"/>
          </w:tcPr>
          <w:p>
            <w:pPr>
              <w:pStyle w:val="166"/>
              <w:spacing w:before="156" w:after="78"/>
              <w:rPr>
                <w:rFonts w:hAnsi="Arial" w:eastAsia="宋体"/>
                <w:color w:val="000000"/>
                <w:sz w:val="21"/>
                <w:szCs w:val="21"/>
              </w:rPr>
            </w:pPr>
          </w:p>
        </w:tc>
        <w:tc>
          <w:tcPr>
            <w:tcW w:w="850" w:type="dxa"/>
            <w:vAlign w:val="center"/>
          </w:tcPr>
          <w:p>
            <w:pPr>
              <w:pStyle w:val="166"/>
              <w:spacing w:before="156" w:after="78"/>
              <w:rPr>
                <w:rFonts w:hAnsi="Arial" w:eastAsia="宋体"/>
                <w:color w:val="000000"/>
                <w:sz w:val="21"/>
                <w:szCs w:val="21"/>
              </w:rPr>
            </w:pPr>
          </w:p>
        </w:tc>
        <w:tc>
          <w:tcPr>
            <w:tcW w:w="1560" w:type="dxa"/>
            <w:vAlign w:val="center"/>
          </w:tcPr>
          <w:p>
            <w:pPr>
              <w:pStyle w:val="166"/>
              <w:spacing w:before="156" w:after="78"/>
              <w:rPr>
                <w:rFonts w:hAnsi="Arial" w:eastAsia="宋体"/>
                <w:color w:val="000000"/>
                <w:sz w:val="21"/>
                <w:szCs w:val="21"/>
              </w:rPr>
            </w:pPr>
          </w:p>
        </w:tc>
        <w:tc>
          <w:tcPr>
            <w:tcW w:w="1279" w:type="dxa"/>
            <w:vAlign w:val="center"/>
          </w:tcPr>
          <w:p>
            <w:pPr>
              <w:pStyle w:val="166"/>
              <w:spacing w:before="156" w:after="78"/>
              <w:rPr>
                <w:rFonts w:hAnsi="Arial" w:eastAsia="宋体"/>
                <w:color w:val="000000"/>
                <w:sz w:val="21"/>
                <w:szCs w:val="21"/>
              </w:rPr>
            </w:pPr>
          </w:p>
        </w:tc>
        <w:tc>
          <w:tcPr>
            <w:tcW w:w="1609" w:type="dxa"/>
            <w:vAlign w:val="center"/>
          </w:tcPr>
          <w:p>
            <w:pPr>
              <w:pStyle w:val="166"/>
              <w:spacing w:before="156" w:after="78"/>
              <w:jc w:val="both"/>
              <w:rPr>
                <w:rFonts w:hAnsi="Arial" w:eastAsia="宋体"/>
                <w:color w:val="000000"/>
                <w:sz w:val="21"/>
                <w:szCs w:val="21"/>
              </w:rPr>
            </w:pPr>
          </w:p>
        </w:tc>
      </w:tr>
    </w:tbl>
    <w:p>
      <w:pPr>
        <w:spacing w:before="156" w:after="78"/>
      </w:pPr>
    </w:p>
    <w:p>
      <w:pPr>
        <w:spacing w:before="156" w:after="78"/>
      </w:pPr>
    </w:p>
    <w:p>
      <w:pPr>
        <w:tabs>
          <w:tab w:val="left" w:pos="600"/>
        </w:tabs>
        <w:spacing w:before="156" w:after="78"/>
        <w:sectPr>
          <w:footerReference r:id="rId10" w:type="default"/>
          <w:pgSz w:w="11906" w:h="16838"/>
          <w:pgMar w:top="1440" w:right="1797" w:bottom="1440" w:left="1797" w:header="851" w:footer="992" w:gutter="0"/>
          <w:pgNumType w:fmt="upperRoman" w:start="1"/>
          <w:cols w:space="425" w:num="1"/>
          <w:docGrid w:type="lines" w:linePitch="312" w:charSpace="0"/>
        </w:sectPr>
      </w:pPr>
      <w:r>
        <w:tab/>
      </w:r>
    </w:p>
    <w:p>
      <w:pPr>
        <w:pStyle w:val="2"/>
        <w:numPr>
          <w:ilvl w:val="0"/>
          <w:numId w:val="4"/>
        </w:numPr>
        <w:spacing w:before="156" w:after="81"/>
      </w:pPr>
      <w:bookmarkStart w:id="1" w:name="_Toc24404"/>
      <w:bookmarkStart w:id="2" w:name="_Toc320869659"/>
      <w:bookmarkStart w:id="3" w:name="_Toc331243750"/>
      <w:bookmarkStart w:id="4" w:name="_Toc331545151"/>
      <w:bookmarkStart w:id="5" w:name="_Toc331243571"/>
      <w:bookmarkStart w:id="6" w:name="_Toc363084172"/>
      <w:bookmarkStart w:id="7" w:name="_Toc331238737"/>
      <w:r>
        <w:rPr>
          <w:rFonts w:hint="eastAsia"/>
        </w:rPr>
        <w:t>S</w:t>
      </w:r>
      <w:r>
        <w:t xml:space="preserve">DUOJ </w:t>
      </w:r>
      <w:r>
        <w:rPr>
          <w:rFonts w:hint="eastAsia"/>
        </w:rPr>
        <w:t>简介</w:t>
      </w:r>
      <w:bookmarkEnd w:id="1"/>
    </w:p>
    <w:bookmarkEnd w:id="2"/>
    <w:bookmarkEnd w:id="3"/>
    <w:bookmarkEnd w:id="4"/>
    <w:bookmarkEnd w:id="5"/>
    <w:bookmarkEnd w:id="6"/>
    <w:bookmarkEnd w:id="7"/>
    <w:p>
      <w:pPr>
        <w:pStyle w:val="3"/>
        <w:spacing w:before="156" w:after="81"/>
      </w:pPr>
      <w:bookmarkStart w:id="8" w:name="_Toc8336"/>
      <w:r>
        <w:rPr>
          <w:rFonts w:hint="eastAsia"/>
        </w:rPr>
        <w:t>什么是OJ</w:t>
      </w:r>
      <w:bookmarkEnd w:id="8"/>
    </w:p>
    <w:p>
      <w:pPr>
        <w:spacing w:before="156" w:after="81"/>
        <w:ind w:firstLine="420"/>
      </w:pPr>
      <w:r>
        <w:rPr>
          <w:rFonts w:hint="eastAsia"/>
        </w:rPr>
        <w:t>OJ，即 Online Judge 系统。最初使用于 ICPC 国际大学生程序设计竞赛和 OI 信息学奥林匹克竞赛中的自动判题和排名。现广泛用于世界高校学生的程序设计训练、竞赛、课程实验、研究生复试、工作面试中的代码自动化评测中。</w:t>
      </w:r>
    </w:p>
    <w:p>
      <w:pPr>
        <w:pStyle w:val="3"/>
        <w:spacing w:before="156" w:after="81"/>
      </w:pPr>
      <w:bookmarkStart w:id="9" w:name="_Toc23344"/>
      <w:r>
        <w:rPr>
          <w:rFonts w:hint="eastAsia"/>
        </w:rPr>
        <w:t>什么是SDUOJ</w:t>
      </w:r>
      <w:bookmarkEnd w:id="9"/>
    </w:p>
    <w:p>
      <w:pPr>
        <w:spacing w:before="156" w:after="81"/>
        <w:ind w:firstLine="420"/>
      </w:pPr>
      <w:r>
        <w:rPr>
          <w:rFonts w:hint="eastAsia"/>
        </w:rPr>
        <w:t>SDUOJ，Shandong University Online Judge即山东大学在线评测系统，是山东大学计算机学院自主研发的自动化、客观性的代码评测系统。</w:t>
      </w:r>
    </w:p>
    <w:p>
      <w:pPr>
        <w:spacing w:before="156" w:after="81"/>
        <w:ind w:firstLine="420"/>
      </w:pPr>
      <w:r>
        <w:rPr>
          <w:rFonts w:hint="eastAsia"/>
        </w:rPr>
        <w:t>SDUOJ基于现阶段计算机学院的本科专业课的程序设计类实验现状，对OJ的概念进行推广，演变为对“程序设计产出”(算法代码、工程项目、甚至一张代码生成的图片等类型)进行自动化客观性的“评价”（正确性、性能、重复率、安全性等指标）。</w:t>
      </w:r>
    </w:p>
    <w:p>
      <w:pPr>
        <w:spacing w:before="156" w:after="81"/>
        <w:ind w:firstLine="420"/>
      </w:pPr>
      <w:r>
        <w:rPr>
          <w:rFonts w:hint="eastAsia"/>
        </w:rPr>
        <w:t>SDUOJ正致力于为计算机学院本科教学的程序设计类实验提供更多的创新机会、转化学院课程的教学成果、陪伴计算机学院学子的成长、将有价值的数据做本地化沉淀。</w:t>
      </w:r>
    </w:p>
    <w:p>
      <w:pPr>
        <w:spacing w:before="156" w:after="81"/>
        <w:ind w:firstLine="420"/>
      </w:pPr>
      <w:r>
        <w:rPr>
          <w:rFonts w:hint="eastAsia"/>
        </w:rPr>
        <w:t>SDUOJ的网址为：</w:t>
      </w:r>
      <w:r>
        <w:fldChar w:fldCharType="begin"/>
      </w:r>
      <w:r>
        <w:instrText xml:space="preserve"> HYPERLINK "https://oj.qd.sdu.edu.cn" </w:instrText>
      </w:r>
      <w:r>
        <w:fldChar w:fldCharType="separate"/>
      </w:r>
      <w:r>
        <w:rPr>
          <w:rStyle w:val="64"/>
        </w:rPr>
        <w:t>https://oj.qd.sdu.edu.cn</w:t>
      </w:r>
      <w:r>
        <w:rPr>
          <w:rStyle w:val="64"/>
        </w:rPr>
        <w:fldChar w:fldCharType="end"/>
      </w:r>
      <w:r>
        <w:rPr>
          <w:rFonts w:hint="eastAsia"/>
        </w:rPr>
        <w:t>（需要在校园网环境内登入），在校外使用需山大VPN（</w:t>
      </w:r>
      <w:r>
        <w:fldChar w:fldCharType="begin"/>
      </w:r>
      <w:r>
        <w:instrText xml:space="preserve"> HYPERLINK "https://vpn.sdu.edu.cn" </w:instrText>
      </w:r>
      <w:r>
        <w:fldChar w:fldCharType="separate"/>
      </w:r>
      <w:r>
        <w:rPr>
          <w:rStyle w:val="64"/>
          <w:rFonts w:hint="eastAsia"/>
        </w:rPr>
        <w:t>h</w:t>
      </w:r>
      <w:r>
        <w:rPr>
          <w:rStyle w:val="64"/>
        </w:rPr>
        <w:t>ttps://vpn.sdu.edu.cn</w:t>
      </w:r>
      <w:r>
        <w:rPr>
          <w:rStyle w:val="64"/>
        </w:rPr>
        <w:fldChar w:fldCharType="end"/>
      </w:r>
      <w:r>
        <w:rPr>
          <w:rFonts w:hint="eastAsia"/>
        </w:rPr>
        <w:t>）。</w:t>
      </w:r>
    </w:p>
    <w:p>
      <w:pPr>
        <w:pStyle w:val="3"/>
        <w:spacing w:after="81"/>
      </w:pPr>
      <w:bookmarkStart w:id="10" w:name="_Toc13448"/>
      <w:r>
        <w:rPr>
          <w:rFonts w:hint="eastAsia"/>
        </w:rPr>
        <w:t>使用OJ评测的步骤</w:t>
      </w:r>
      <w:bookmarkEnd w:id="10"/>
    </w:p>
    <w:p>
      <w:pPr>
        <w:spacing w:after="81"/>
        <w:rPr>
          <w:rFonts w:hint="eastAsia"/>
        </w:rPr>
      </w:pPr>
      <w:r>
        <w:rPr>
          <w:rFonts w:hint="eastAsia"/>
        </w:rPr>
        <w:t>（1）. 阅读题目，理解题意；</w:t>
      </w:r>
    </w:p>
    <w:p>
      <w:pPr>
        <w:spacing w:after="81"/>
        <w:rPr>
          <w:rFonts w:hint="eastAsia"/>
        </w:rPr>
      </w:pPr>
      <w:r>
        <w:rPr>
          <w:rFonts w:hint="eastAsia"/>
        </w:rPr>
        <w:t>（2）. 思考问题，编写程序；</w:t>
      </w:r>
    </w:p>
    <w:p>
      <w:pPr>
        <w:spacing w:after="81"/>
        <w:rPr>
          <w:rFonts w:hint="eastAsia"/>
        </w:rPr>
      </w:pPr>
      <w:r>
        <w:rPr>
          <w:rFonts w:hint="eastAsia"/>
        </w:rPr>
        <w:t>（3）. 提交程序，动态评测；</w:t>
      </w:r>
    </w:p>
    <w:p>
      <w:pPr>
        <w:spacing w:after="81"/>
        <w:rPr>
          <w:rFonts w:hint="eastAsia"/>
        </w:rPr>
      </w:pPr>
      <w:r>
        <w:rPr>
          <w:rFonts w:hint="eastAsia"/>
        </w:rPr>
        <w:t>（4）. 实时反馈，思考问题。若评测结果不为 Accepted 则回到 1. 或 2.</w:t>
      </w:r>
    </w:p>
    <w:p>
      <w:pPr>
        <w:pStyle w:val="3"/>
        <w:spacing w:after="81"/>
      </w:pPr>
      <w:bookmarkStart w:id="11" w:name="_Toc16460"/>
      <w:r>
        <w:rPr>
          <w:rFonts w:hint="eastAsia"/>
        </w:rPr>
        <w:t>IO评测原理介绍</w:t>
      </w:r>
      <w:r>
        <w:rPr>
          <w:rFonts w:hint="eastAsia"/>
          <w:lang w:val="en-US" w:eastAsia="zh-CN"/>
        </w:rPr>
        <w:t>*</w:t>
      </w:r>
      <w:bookmarkEnd w:id="11"/>
    </w:p>
    <w:p>
      <w:pPr>
        <w:keepNext w:val="0"/>
        <w:keepLines w:val="0"/>
        <w:widowControl/>
        <w:numPr>
          <w:ilvl w:val="0"/>
          <w:numId w:val="5"/>
        </w:numPr>
        <w:wordWrap/>
        <w:snapToGrid/>
        <w:spacing w:before="100" w:beforeAutospacing="1" w:after="60" w:afterLines="0" w:afterAutospacing="1"/>
        <w:ind w:left="0"/>
        <w:jc w:val="left"/>
        <w:rPr>
          <w:rFonts w:ascii="宋体" w:hAnsi="宋体" w:cs="宋体"/>
          <w:kern w:val="0"/>
        </w:rPr>
      </w:pPr>
      <w:r>
        <w:rPr>
          <w:rFonts w:ascii="宋体" w:hAnsi="宋体" w:cs="宋体"/>
          <w:kern w:val="0"/>
        </w:rPr>
        <w:t>评测系统会使用标准输入输出（standard input &amp; output）来测试你的程序。</w:t>
      </w:r>
    </w:p>
    <w:p>
      <w:pPr>
        <w:keepNext w:val="0"/>
        <w:keepLines w:val="0"/>
        <w:widowControl/>
        <w:numPr>
          <w:ilvl w:val="0"/>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 xml:space="preserve">类比说明：当你在控制台运行你的程序时，你可以手动按动键盘来输入（input）一些字符到控制台（比如 C 语言中可使用 </w:t>
      </w:r>
      <w:r>
        <w:rPr>
          <w:rFonts w:ascii="var(--monospace)" w:hAnsi="var(--monospace)" w:cs="宋体"/>
          <w:kern w:val="0"/>
          <w:sz w:val="22"/>
          <w:szCs w:val="22"/>
          <w:bdr w:val="single" w:color="E7EAED" w:sz="6" w:space="0"/>
          <w:shd w:val="clear" w:color="auto" w:fill="F3F4F4"/>
        </w:rPr>
        <w:t>scanf</w:t>
      </w:r>
      <w:r>
        <w:rPr>
          <w:rFonts w:ascii="宋体" w:hAnsi="宋体" w:cs="宋体"/>
          <w:kern w:val="0"/>
        </w:rPr>
        <w:t xml:space="preserve"> 进行读入），你写的程序会读入这些字符，并进行运算，最后可以输出（output。比如 C 语言中使用 </w:t>
      </w:r>
      <w:r>
        <w:rPr>
          <w:rFonts w:ascii="var(--monospace)" w:hAnsi="var(--monospace)" w:cs="宋体"/>
          <w:kern w:val="0"/>
          <w:sz w:val="22"/>
          <w:szCs w:val="22"/>
          <w:bdr w:val="single" w:color="E7EAED" w:sz="6" w:space="0"/>
          <w:shd w:val="clear" w:color="auto" w:fill="F3F4F4"/>
        </w:rPr>
        <w:t>printf</w:t>
      </w:r>
      <w:r>
        <w:rPr>
          <w:rFonts w:ascii="宋体" w:hAnsi="宋体" w:cs="宋体"/>
          <w:kern w:val="0"/>
        </w:rPr>
        <w:t xml:space="preserve"> 进行打印）结果。</w:t>
      </w:r>
    </w:p>
    <w:p>
      <w:pPr>
        <w:keepNext w:val="0"/>
        <w:keepLines w:val="0"/>
        <w:widowControl/>
        <w:numPr>
          <w:ilvl w:val="0"/>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 xml:space="preserve">而在评测系统中同样如此，选手提交源代码，评测系统会使用事先准备好一些 </w:t>
      </w:r>
      <w:r>
        <w:rPr>
          <w:rFonts w:ascii="var(--monospace)" w:hAnsi="var(--monospace)" w:cs="宋体"/>
          <w:kern w:val="0"/>
          <w:sz w:val="22"/>
          <w:szCs w:val="22"/>
          <w:bdr w:val="single" w:color="E7EAED" w:sz="6" w:space="0"/>
          <w:shd w:val="clear" w:color="auto" w:fill="F3F4F4"/>
        </w:rPr>
        <w:t>输入数据</w:t>
      </w:r>
      <w:r>
        <w:rPr>
          <w:rFonts w:ascii="宋体" w:hAnsi="宋体" w:cs="宋体"/>
          <w:kern w:val="0"/>
        </w:rPr>
        <w:t xml:space="preserve"> 和相应的 </w:t>
      </w:r>
      <w:r>
        <w:rPr>
          <w:rFonts w:ascii="var(--monospace)" w:hAnsi="var(--monospace)" w:cs="宋体"/>
          <w:kern w:val="0"/>
          <w:sz w:val="22"/>
          <w:szCs w:val="22"/>
          <w:bdr w:val="single" w:color="E7EAED" w:sz="6" w:space="0"/>
          <w:shd w:val="clear" w:color="auto" w:fill="F3F4F4"/>
        </w:rPr>
        <w:t>输出数据</w:t>
      </w:r>
      <w:r>
        <w:rPr>
          <w:rFonts w:ascii="宋体" w:hAnsi="宋体" w:cs="宋体"/>
          <w:kern w:val="0"/>
        </w:rPr>
        <w:t xml:space="preserve"> 作为 </w:t>
      </w:r>
      <w:r>
        <w:rPr>
          <w:rFonts w:ascii="var(--monospace)" w:hAnsi="var(--monospace)" w:cs="宋体"/>
          <w:kern w:val="0"/>
          <w:sz w:val="22"/>
          <w:szCs w:val="22"/>
          <w:bdr w:val="single" w:color="E7EAED" w:sz="6" w:space="0"/>
          <w:shd w:val="clear" w:color="auto" w:fill="F3F4F4"/>
        </w:rPr>
        <w:t>测试点</w:t>
      </w:r>
      <w:r>
        <w:rPr>
          <w:rFonts w:ascii="宋体" w:hAnsi="宋体" w:cs="宋体"/>
          <w:kern w:val="0"/>
        </w:rPr>
        <w:t xml:space="preserve">。将选手提交的源代码编译后，让选手程序读入 </w:t>
      </w:r>
      <w:r>
        <w:rPr>
          <w:rFonts w:ascii="var(--monospace)" w:hAnsi="var(--monospace)" w:cs="宋体"/>
          <w:kern w:val="0"/>
          <w:sz w:val="22"/>
          <w:szCs w:val="22"/>
          <w:bdr w:val="single" w:color="E7EAED" w:sz="6" w:space="0"/>
          <w:shd w:val="clear" w:color="auto" w:fill="F3F4F4"/>
        </w:rPr>
        <w:t>输入数据</w:t>
      </w:r>
      <w:r>
        <w:rPr>
          <w:rFonts w:ascii="宋体" w:hAnsi="宋体" w:cs="宋体"/>
          <w:kern w:val="0"/>
        </w:rPr>
        <w:t xml:space="preserve">，通过将选手程序 </w:t>
      </w:r>
      <w:r>
        <w:rPr>
          <w:rFonts w:ascii="var(--monospace)" w:hAnsi="var(--monospace)" w:cs="宋体"/>
          <w:kern w:val="0"/>
          <w:sz w:val="22"/>
          <w:szCs w:val="22"/>
          <w:bdr w:val="single" w:color="E7EAED" w:sz="6" w:space="0"/>
          <w:shd w:val="clear" w:color="auto" w:fill="F3F4F4"/>
        </w:rPr>
        <w:t>输出数据</w:t>
      </w:r>
      <w:r>
        <w:rPr>
          <w:rFonts w:ascii="宋体" w:hAnsi="宋体" w:cs="宋体"/>
          <w:kern w:val="0"/>
        </w:rPr>
        <w:t xml:space="preserve"> 与事先准备好的 </w:t>
      </w:r>
      <w:r>
        <w:rPr>
          <w:rFonts w:ascii="var(--monospace)" w:hAnsi="var(--monospace)" w:cs="宋体"/>
          <w:kern w:val="0"/>
          <w:sz w:val="22"/>
          <w:szCs w:val="22"/>
          <w:bdr w:val="single" w:color="E7EAED" w:sz="6" w:space="0"/>
          <w:shd w:val="clear" w:color="auto" w:fill="F3F4F4"/>
        </w:rPr>
        <w:t>输出数据</w:t>
      </w:r>
      <w:r>
        <w:rPr>
          <w:rFonts w:ascii="宋体" w:hAnsi="宋体" w:cs="宋体"/>
          <w:kern w:val="0"/>
        </w:rPr>
        <w:t xml:space="preserve"> 比较，来判断选手程序是否正确。这种评测方式被称之为 </w:t>
      </w:r>
      <w:r>
        <w:rPr>
          <w:rFonts w:ascii="var(--monospace)" w:hAnsi="var(--monospace)" w:cs="宋体"/>
          <w:kern w:val="0"/>
          <w:sz w:val="22"/>
          <w:szCs w:val="22"/>
          <w:bdr w:val="single" w:color="E7EAED" w:sz="6" w:space="0"/>
          <w:shd w:val="clear" w:color="auto" w:fill="F3F4F4"/>
        </w:rPr>
        <w:t>黑盒评测</w:t>
      </w:r>
      <w:r>
        <w:rPr>
          <w:rFonts w:ascii="宋体" w:hAnsi="宋体" w:cs="宋体"/>
          <w:kern w:val="0"/>
        </w:rPr>
        <w:t>。</w:t>
      </w:r>
    </w:p>
    <w:p>
      <w:pPr>
        <w:keepNext w:val="0"/>
        <w:keepLines w:val="0"/>
        <w:widowControl/>
        <w:numPr>
          <w:ilvl w:val="0"/>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对于一个测试点，往往还会设置时间限制和空间限制。</w:t>
      </w:r>
    </w:p>
    <w:p>
      <w:pPr>
        <w:keepNext w:val="0"/>
        <w:keepLines w:val="0"/>
        <w:widowControl/>
        <w:numPr>
          <w:ilvl w:val="1"/>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时间限制，指的是程序运行时间的限制。选手程序在一个测试点上的运行时间不能超过给定的时间限制。</w:t>
      </w:r>
    </w:p>
    <w:p>
      <w:pPr>
        <w:keepNext w:val="0"/>
        <w:keepLines w:val="0"/>
        <w:widowControl/>
        <w:numPr>
          <w:ilvl w:val="1"/>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空间限制，指的是程序使用的内存量的限制。选手程序在运行时占用的最大空间不能超过给定的空间限制。</w:t>
      </w:r>
    </w:p>
    <w:p>
      <w:pPr>
        <w:keepNext w:val="0"/>
        <w:keepLines w:val="0"/>
        <w:widowControl/>
        <w:numPr>
          <w:ilvl w:val="0"/>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 xml:space="preserve">在程序正常运行结束后，选手程序的 </w:t>
      </w:r>
      <w:r>
        <w:rPr>
          <w:rFonts w:ascii="var(--monospace)" w:hAnsi="var(--monospace)" w:cs="宋体"/>
          <w:kern w:val="0"/>
          <w:sz w:val="22"/>
          <w:szCs w:val="22"/>
          <w:bdr w:val="single" w:color="E7EAED" w:sz="6" w:space="0"/>
          <w:shd w:val="clear" w:color="auto" w:fill="F3F4F4"/>
        </w:rPr>
        <w:t>输出</w:t>
      </w:r>
      <w:r>
        <w:rPr>
          <w:rFonts w:ascii="宋体" w:hAnsi="宋体" w:cs="宋体"/>
          <w:kern w:val="0"/>
        </w:rPr>
        <w:t xml:space="preserve"> 会和 </w:t>
      </w:r>
      <w:r>
        <w:rPr>
          <w:rFonts w:ascii="var(--monospace)" w:hAnsi="var(--monospace)" w:cs="宋体"/>
          <w:kern w:val="0"/>
          <w:sz w:val="22"/>
          <w:szCs w:val="22"/>
          <w:bdr w:val="single" w:color="E7EAED" w:sz="6" w:space="0"/>
          <w:shd w:val="clear" w:color="auto" w:fill="F3F4F4"/>
        </w:rPr>
        <w:t>测试点输出</w:t>
      </w:r>
      <w:r>
        <w:rPr>
          <w:rFonts w:ascii="宋体" w:hAnsi="宋体" w:cs="宋体"/>
          <w:kern w:val="0"/>
        </w:rPr>
        <w:t xml:space="preserve"> 进行比对。这种比对一般在过滤文末换行和行末空格后，使用全文比对（文本比对）的方式来判定匹配与否。 所以，请不要在程序中输出多余的类似 </w:t>
      </w:r>
      <w:r>
        <w:rPr>
          <w:rFonts w:ascii="var(--monospace)" w:hAnsi="var(--monospace)" w:cs="宋体"/>
          <w:kern w:val="0"/>
          <w:sz w:val="22"/>
          <w:szCs w:val="22"/>
          <w:bdr w:val="single" w:color="E7EAED" w:sz="6" w:space="0"/>
          <w:shd w:val="clear" w:color="auto" w:fill="F3F4F4"/>
        </w:rPr>
        <w:t>请输入 a 和 b: ...</w:t>
      </w:r>
      <w:r>
        <w:rPr>
          <w:rFonts w:ascii="宋体" w:hAnsi="宋体" w:cs="宋体"/>
          <w:kern w:val="0"/>
        </w:rPr>
        <w:t xml:space="preserve"> 、</w:t>
      </w:r>
      <w:r>
        <w:rPr>
          <w:rFonts w:ascii="var(--monospace)" w:hAnsi="var(--monospace)" w:cs="宋体"/>
          <w:kern w:val="0"/>
          <w:sz w:val="22"/>
          <w:szCs w:val="22"/>
          <w:bdr w:val="single" w:color="E7EAED" w:sz="6" w:space="0"/>
          <w:shd w:val="clear" w:color="auto" w:fill="F3F4F4"/>
        </w:rPr>
        <w:t>答案为: ...</w:t>
      </w:r>
      <w:r>
        <w:rPr>
          <w:rFonts w:ascii="宋体" w:hAnsi="宋体" w:cs="宋体"/>
          <w:kern w:val="0"/>
        </w:rPr>
        <w:t xml:space="preserve"> 等 这种友好提示！</w:t>
      </w:r>
    </w:p>
    <w:p>
      <w:pPr>
        <w:keepNext w:val="0"/>
        <w:keepLines w:val="0"/>
        <w:widowControl/>
        <w:numPr>
          <w:ilvl w:val="0"/>
          <w:numId w:val="5"/>
        </w:numPr>
        <w:wordWrap/>
        <w:snapToGrid/>
        <w:spacing w:before="100" w:beforeAutospacing="1" w:after="100" w:afterLines="0" w:afterAutospacing="1"/>
        <w:ind w:left="0"/>
        <w:jc w:val="left"/>
        <w:rPr>
          <w:rFonts w:ascii="宋体" w:hAnsi="宋体" w:cs="宋体"/>
          <w:kern w:val="0"/>
        </w:rPr>
      </w:pPr>
      <w:r>
        <w:rPr>
          <w:rFonts w:ascii="宋体" w:hAnsi="宋体" w:cs="宋体"/>
          <w:kern w:val="0"/>
        </w:rPr>
        <w:t>对于某些特殊的有多组解的题目，会使用一个特定的程序（Special Judge）来进行比对。</w:t>
      </w:r>
    </w:p>
    <w:p>
      <w:pPr>
        <w:keepNext w:val="0"/>
        <w:keepLines w:val="0"/>
        <w:widowControl/>
        <w:numPr>
          <w:ilvl w:val="0"/>
          <w:numId w:val="5"/>
        </w:numPr>
        <w:wordWrap/>
        <w:snapToGrid/>
        <w:spacing w:before="100" w:beforeAutospacing="1" w:after="100" w:afterLines="0" w:afterAutospacing="1"/>
        <w:ind w:left="0"/>
        <w:jc w:val="left"/>
        <w:rPr>
          <w:rFonts w:hint="eastAsia" w:ascii="宋体" w:hAnsi="宋体" w:cs="宋体"/>
          <w:kern w:val="0"/>
        </w:rPr>
      </w:pPr>
      <w:r>
        <w:rPr>
          <w:rFonts w:ascii="宋体" w:hAnsi="宋体" w:cs="宋体"/>
          <w:kern w:val="0"/>
        </w:rPr>
        <w:t xml:space="preserve">这一过程结束后，评测系统会根据程序的运行状态，给出不同的 </w:t>
      </w:r>
      <w:r>
        <w:rPr>
          <w:rFonts w:ascii="var(--monospace)" w:hAnsi="var(--monospace)" w:cs="宋体"/>
          <w:kern w:val="0"/>
          <w:sz w:val="22"/>
          <w:szCs w:val="22"/>
          <w:bdr w:val="single" w:color="E7EAED" w:sz="6" w:space="0"/>
          <w:shd w:val="clear" w:color="auto" w:fill="F3F4F4"/>
        </w:rPr>
        <w:t>评测结果 (Judge Result)</w:t>
      </w:r>
      <w:r>
        <w:rPr>
          <w:rFonts w:ascii="宋体" w:hAnsi="宋体" w:cs="宋体"/>
          <w:kern w:val="0"/>
        </w:rPr>
        <w:t>：</w:t>
      </w:r>
    </w:p>
    <w:p>
      <w:pPr>
        <w:keepNext w:val="0"/>
        <w:keepLines w:val="0"/>
        <w:widowControl/>
        <w:numPr>
          <w:numId w:val="0"/>
        </w:numPr>
        <w:wordWrap/>
        <w:snapToGrid/>
        <w:spacing w:before="100" w:beforeAutospacing="1" w:after="100" w:afterLines="0" w:afterAutospacing="1"/>
        <w:ind w:left="-360" w:leftChars="0"/>
        <w:jc w:val="left"/>
        <w:rPr>
          <w:rFonts w:hint="eastAsia" w:ascii="宋体" w:hAnsi="宋体" w:cs="宋体"/>
          <w:kern w:val="0"/>
        </w:rPr>
      </w:pPr>
    </w:p>
    <w:p>
      <w:pPr>
        <w:keepNext w:val="0"/>
        <w:keepLines w:val="0"/>
        <w:widowControl/>
        <w:numPr>
          <w:ilvl w:val="0"/>
          <w:numId w:val="5"/>
        </w:numPr>
        <w:wordWrap/>
        <w:snapToGrid/>
        <w:spacing w:before="100" w:beforeAutospacing="1" w:after="100" w:afterLines="0" w:afterAutospacing="1"/>
        <w:ind w:left="0"/>
        <w:jc w:val="left"/>
        <w:rPr>
          <w:rFonts w:hint="eastAsia" w:ascii="宋体" w:hAnsi="宋体" w:cs="宋体"/>
          <w:kern w:val="0"/>
        </w:rPr>
      </w:pPr>
      <w:r>
        <w:rPr>
          <w:rFonts w:hint="eastAsia" w:ascii="宋体" w:hAnsi="宋体" w:cs="宋体"/>
          <w:kern w:val="0"/>
          <w:lang w:val="en-US" w:eastAsia="zh-CN"/>
        </w:rPr>
        <w:t>简单来说，SDUOJ将用户的代码提交给服务器运行。在运行时将多组给定的标准输入提供给运行的代码。如果代码运行正常，则会产生标准输出，服务器再将这些输出与老师和助教给定的数据比对，得出最终结果。</w:t>
      </w:r>
    </w:p>
    <w:p>
      <w:pPr>
        <w:keepNext w:val="0"/>
        <w:keepLines w:val="0"/>
        <w:widowControl/>
        <w:numPr>
          <w:numId w:val="0"/>
        </w:numPr>
        <w:wordWrap/>
        <w:snapToGrid/>
        <w:spacing w:before="100" w:beforeAutospacing="1" w:after="100" w:afterLines="0" w:afterAutospacing="1"/>
        <w:ind w:left="-360" w:leftChars="0"/>
        <w:jc w:val="center"/>
        <w:rPr>
          <w:rFonts w:hint="eastAsia" w:ascii="宋体" w:hAnsi="宋体" w:cs="宋体"/>
          <w:kern w:val="0"/>
        </w:rPr>
      </w:pPr>
      <w:r>
        <w:rPr>
          <w:rFonts w:hint="eastAsia" w:ascii="宋体" w:hAnsi="宋体" w:cs="宋体"/>
          <w:kern w:val="0"/>
        </w:rPr>
        <w:drawing>
          <wp:inline distT="0" distB="0" distL="114300" distR="114300">
            <wp:extent cx="5269865" cy="3056890"/>
            <wp:effectExtent l="0" t="0" r="0" b="0"/>
            <wp:docPr id="4" name="图片 4" descr="黑盒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黑盒测试"/>
                    <pic:cNvPicPr>
                      <a:picLocks noChangeAspect="1"/>
                    </pic:cNvPicPr>
                  </pic:nvPicPr>
                  <pic:blipFill>
                    <a:blip r:embed="rId15"/>
                    <a:stretch>
                      <a:fillRect/>
                    </a:stretch>
                  </pic:blipFill>
                  <pic:spPr>
                    <a:xfrm>
                      <a:off x="0" y="0"/>
                      <a:ext cx="5269865" cy="3056890"/>
                    </a:xfrm>
                    <a:prstGeom prst="rect">
                      <a:avLst/>
                    </a:prstGeom>
                  </pic:spPr>
                </pic:pic>
              </a:graphicData>
            </a:graphic>
          </wp:inline>
        </w:drawing>
      </w:r>
    </w:p>
    <w:p>
      <w:pPr>
        <w:keepNext w:val="0"/>
        <w:keepLines w:val="0"/>
        <w:widowControl/>
        <w:numPr>
          <w:ilvl w:val="0"/>
          <w:numId w:val="5"/>
        </w:numPr>
        <w:wordWrap/>
        <w:snapToGrid/>
        <w:spacing w:before="100" w:beforeAutospacing="1" w:after="100" w:afterLines="0" w:afterAutospacing="1"/>
        <w:ind w:left="0"/>
        <w:jc w:val="left"/>
        <w:rPr>
          <w:rFonts w:hint="eastAsia" w:ascii="宋体" w:hAnsi="宋体" w:cs="宋体"/>
          <w:kern w:val="0"/>
        </w:rPr>
      </w:pPr>
      <w:r>
        <w:rPr>
          <w:rFonts w:hint="eastAsia" w:ascii="宋体" w:hAnsi="宋体" w:cs="宋体"/>
          <w:kern w:val="0"/>
          <w:lang w:val="en-US" w:eastAsia="zh-CN"/>
        </w:rPr>
        <w:t>因此，可能会产生如下问题：</w:t>
      </w:r>
    </w:p>
    <w:p>
      <w:pPr>
        <w:keepNext w:val="0"/>
        <w:keepLines w:val="0"/>
        <w:widowControl/>
        <w:numPr>
          <w:ilvl w:val="1"/>
          <w:numId w:val="5"/>
        </w:numPr>
        <w:wordWrap/>
        <w:snapToGrid/>
        <w:spacing w:before="100" w:beforeAutospacing="1" w:after="100" w:afterLines="0" w:afterAutospacing="1"/>
        <w:ind w:left="420" w:leftChars="0"/>
        <w:jc w:val="left"/>
        <w:rPr>
          <w:rFonts w:hint="eastAsia" w:ascii="宋体" w:hAnsi="宋体" w:cs="宋体"/>
          <w:kern w:val="0"/>
        </w:rPr>
      </w:pPr>
      <w:r>
        <w:rPr>
          <w:rFonts w:hint="eastAsia" w:ascii="宋体" w:hAnsi="宋体" w:cs="宋体"/>
          <w:kern w:val="0"/>
          <w:lang w:val="en-US" w:eastAsia="zh-CN"/>
        </w:rPr>
        <w:t>代码运行自己设计的测试数据集可以得到正确结果，但提交给SDUOJ运行时无法通过全部测试点。</w:t>
      </w:r>
    </w:p>
    <w:p>
      <w:pPr>
        <w:keepNext w:val="0"/>
        <w:keepLines w:val="0"/>
        <w:widowControl/>
        <w:numPr>
          <w:ilvl w:val="2"/>
          <w:numId w:val="5"/>
        </w:numPr>
        <w:wordWrap/>
        <w:snapToGrid/>
        <w:spacing w:before="100" w:beforeAutospacing="1" w:after="100" w:afterLines="0" w:afterAutospacing="1"/>
        <w:ind w:left="840" w:leftChars="0"/>
        <w:jc w:val="left"/>
        <w:rPr>
          <w:rFonts w:hint="eastAsia" w:ascii="宋体" w:hAnsi="宋体" w:cs="宋体"/>
          <w:kern w:val="0"/>
        </w:rPr>
      </w:pPr>
      <w:r>
        <w:rPr>
          <w:rFonts w:hint="eastAsia" w:ascii="宋体" w:hAnsi="宋体" w:cs="宋体"/>
          <w:kern w:val="0"/>
          <w:lang w:val="en-US" w:eastAsia="zh-CN"/>
        </w:rPr>
        <w:t>原因：自己</w:t>
      </w:r>
      <w:bookmarkStart w:id="28" w:name="_GoBack"/>
      <w:bookmarkEnd w:id="28"/>
      <w:r>
        <w:rPr>
          <w:rFonts w:hint="eastAsia" w:ascii="宋体" w:hAnsi="宋体" w:cs="宋体"/>
          <w:kern w:val="0"/>
          <w:lang w:val="en-US" w:eastAsia="zh-CN"/>
        </w:rPr>
        <w:t>设计的测试数据集不够全面，在运行助教和老师设置的数据集时暴露出了代码中的缺点，遇到这种情况请仔细检查和修改代码。</w:t>
      </w:r>
    </w:p>
    <w:p>
      <w:pPr>
        <w:keepNext w:val="0"/>
        <w:keepLines w:val="0"/>
        <w:widowControl/>
        <w:numPr>
          <w:ilvl w:val="1"/>
          <w:numId w:val="5"/>
        </w:numPr>
        <w:wordWrap/>
        <w:snapToGrid/>
        <w:spacing w:before="100" w:beforeAutospacing="1" w:after="100" w:afterLines="0" w:afterAutospacing="1"/>
        <w:ind w:left="420" w:leftChars="0"/>
        <w:jc w:val="left"/>
        <w:rPr>
          <w:rFonts w:hint="eastAsia" w:ascii="宋体" w:hAnsi="宋体" w:cs="宋体"/>
          <w:kern w:val="0"/>
        </w:rPr>
      </w:pPr>
      <w:r>
        <w:rPr>
          <w:rFonts w:hint="eastAsia" w:ascii="宋体" w:hAnsi="宋体" w:cs="宋体"/>
          <w:kern w:val="0"/>
          <w:lang w:val="en-US" w:eastAsia="zh-CN"/>
        </w:rPr>
        <w:t>分析代码时觉得自己的代码有漏洞，在提交后却能通过全部测试点。</w:t>
      </w:r>
    </w:p>
    <w:p>
      <w:pPr>
        <w:keepNext w:val="0"/>
        <w:keepLines w:val="0"/>
        <w:widowControl/>
        <w:numPr>
          <w:ilvl w:val="2"/>
          <w:numId w:val="5"/>
        </w:numPr>
        <w:wordWrap/>
        <w:snapToGrid/>
        <w:spacing w:before="100" w:beforeAutospacing="1" w:after="100" w:afterLines="0" w:afterAutospacing="1"/>
        <w:ind w:left="840" w:leftChars="0"/>
        <w:jc w:val="left"/>
        <w:rPr>
          <w:rFonts w:hint="eastAsia" w:ascii="宋体" w:hAnsi="宋体" w:cs="宋体"/>
          <w:kern w:val="0"/>
        </w:rPr>
      </w:pPr>
      <w:r>
        <w:rPr>
          <w:rFonts w:hint="eastAsia" w:ascii="宋体" w:hAnsi="宋体" w:cs="宋体"/>
          <w:kern w:val="0"/>
          <w:lang w:val="en-US" w:eastAsia="zh-CN"/>
        </w:rPr>
        <w:t>原因：预先设置的数据集不够全面或者题目对代码的健壮性要求较低，遇到这种情况可以及时向助教和老师反映，由助教和老师来完善数据集。</w:t>
      </w:r>
    </w:p>
    <w:tbl>
      <w:tblPr>
        <w:tblStyle w:val="38"/>
        <w:tblW w:w="10490" w:type="dxa"/>
        <w:tblInd w:w="-573" w:type="dxa"/>
        <w:tblLayout w:type="fixed"/>
        <w:tblCellMar>
          <w:top w:w="0" w:type="dxa"/>
          <w:left w:w="0" w:type="dxa"/>
          <w:bottom w:w="0" w:type="dxa"/>
          <w:right w:w="0" w:type="dxa"/>
        </w:tblCellMar>
      </w:tblPr>
      <w:tblGrid>
        <w:gridCol w:w="3119"/>
        <w:gridCol w:w="3969"/>
        <w:gridCol w:w="3402"/>
      </w:tblGrid>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b/>
                <w:bCs/>
                <w:color w:val="24292E"/>
                <w:kern w:val="0"/>
              </w:rPr>
            </w:pPr>
            <w:r>
              <w:rPr>
                <w:rFonts w:ascii="Segoe UI" w:hAnsi="Segoe UI" w:cs="Segoe UI"/>
                <w:b/>
                <w:bCs/>
                <w:color w:val="24292E"/>
                <w:kern w:val="0"/>
              </w:rPr>
              <w:t>Judge Result (Alias)</w:t>
            </w:r>
          </w:p>
        </w:tc>
        <w:tc>
          <w:tcPr>
            <w:tcW w:w="3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b/>
                <w:bCs/>
                <w:color w:val="24292E"/>
                <w:kern w:val="0"/>
              </w:rPr>
            </w:pPr>
            <w:r>
              <w:rPr>
                <w:rFonts w:ascii="Segoe UI" w:hAnsi="Segoe UI" w:cs="Segoe UI"/>
                <w:b/>
                <w:bCs/>
                <w:color w:val="24292E"/>
                <w:kern w:val="0"/>
              </w:rPr>
              <w:t>说明</w:t>
            </w:r>
          </w:p>
        </w:tc>
        <w:tc>
          <w:tcPr>
            <w:tcW w:w="34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hint="default" w:ascii="Segoe UI" w:hAnsi="Segoe UI" w:eastAsia="宋体" w:cs="Segoe UI"/>
                <w:b/>
                <w:bCs/>
                <w:color w:val="24292E"/>
                <w:kern w:val="0"/>
                <w:lang w:val="en-US" w:eastAsia="zh-CN"/>
              </w:rPr>
            </w:pPr>
            <w:r>
              <w:rPr>
                <w:rFonts w:hint="eastAsia" w:ascii="Segoe UI" w:hAnsi="Segoe UI" w:cs="Segoe UI"/>
                <w:b/>
                <w:bCs/>
                <w:color w:val="24292E"/>
                <w:kern w:val="0"/>
                <w:lang w:val="en-US" w:eastAsia="zh-CN"/>
              </w:rPr>
              <w:t>举例</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Accepted（AC）</w:t>
            </w:r>
          </w:p>
        </w:tc>
        <w:tc>
          <w:tcPr>
            <w:tcW w:w="3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选手程序被接受</w:t>
            </w:r>
          </w:p>
        </w:tc>
        <w:tc>
          <w:tcPr>
            <w:tcW w:w="34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hint="default" w:ascii="Segoe UI" w:hAnsi="Segoe UI" w:eastAsia="宋体" w:cs="Segoe UI"/>
                <w:color w:val="24292E"/>
                <w:kern w:val="0"/>
                <w:lang w:val="en-US" w:eastAsia="zh-CN"/>
              </w:rPr>
            </w:pPr>
            <w:r>
              <w:rPr>
                <w:rFonts w:hint="eastAsia" w:ascii="Segoe UI" w:hAnsi="Segoe UI" w:cs="Segoe UI"/>
                <w:color w:val="24292E"/>
                <w:kern w:val="0"/>
                <w:lang w:val="en-US" w:eastAsia="zh-CN"/>
              </w:rPr>
              <w:t>正确完成</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Compile Error（CE）</w:t>
            </w:r>
          </w:p>
        </w:tc>
        <w:tc>
          <w:tcPr>
            <w:tcW w:w="396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选手程序无法正常编译</w:t>
            </w:r>
          </w:p>
        </w:tc>
        <w:tc>
          <w:tcPr>
            <w:tcW w:w="340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rPr>
                <w:rFonts w:hint="default" w:ascii="Segoe UI" w:hAnsi="Segoe UI" w:eastAsia="宋体" w:cs="Segoe UI"/>
                <w:color w:val="24292E"/>
                <w:kern w:val="0"/>
                <w:lang w:val="en-US" w:eastAsia="zh-CN"/>
              </w:rPr>
            </w:pPr>
            <w:r>
              <w:rPr>
                <w:rFonts w:hint="eastAsia" w:ascii="Segoe UI" w:hAnsi="Segoe UI" w:cs="Segoe UI"/>
                <w:color w:val="24292E"/>
                <w:kern w:val="0"/>
                <w:lang w:val="en-US" w:eastAsia="zh-CN"/>
              </w:rPr>
              <w:t>在IDE中无法通过编译</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Wrong Answer（WA）</w:t>
            </w:r>
          </w:p>
        </w:tc>
        <w:tc>
          <w:tcPr>
            <w:tcW w:w="3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选手程序正常结束，但是选手程序的输出与测试点输出不符</w:t>
            </w:r>
          </w:p>
        </w:tc>
        <w:tc>
          <w:tcPr>
            <w:tcW w:w="34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hint="default" w:ascii="Segoe UI" w:hAnsi="Segoe UI" w:eastAsia="宋体" w:cs="Segoe UI"/>
                <w:color w:val="24292E"/>
                <w:kern w:val="0"/>
                <w:lang w:val="en-US" w:eastAsia="zh-CN"/>
              </w:rPr>
            </w:pPr>
            <w:r>
              <w:rPr>
                <w:rFonts w:hint="eastAsia" w:ascii="Segoe UI" w:hAnsi="Segoe UI" w:cs="Segoe UI"/>
                <w:color w:val="24292E"/>
                <w:kern w:val="0"/>
                <w:lang w:val="en-US" w:eastAsia="zh-CN"/>
              </w:rPr>
              <w:t>结果错误</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Presentation Error（PE）</w:t>
            </w:r>
          </w:p>
        </w:tc>
        <w:tc>
          <w:tcPr>
            <w:tcW w:w="396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选手程序正常结束，但是格式不符合要求</w:t>
            </w:r>
          </w:p>
        </w:tc>
        <w:tc>
          <w:tcPr>
            <w:tcW w:w="340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一般是多输出空格和空行</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Runtime Error（RE）</w:t>
            </w:r>
          </w:p>
        </w:tc>
        <w:tc>
          <w:tcPr>
            <w:tcW w:w="3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选手程序非正常结束（选手程序结束时的返回值不为零）</w:t>
            </w:r>
          </w:p>
        </w:tc>
        <w:tc>
          <w:tcPr>
            <w:tcW w:w="34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一般是程序异常，如下标越界、除零异常等</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Time Limit Exceeded（TLE）</w:t>
            </w:r>
          </w:p>
        </w:tc>
        <w:tc>
          <w:tcPr>
            <w:tcW w:w="396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选手程序运行的时间超过了给定的时间限制</w:t>
            </w:r>
          </w:p>
        </w:tc>
        <w:tc>
          <w:tcPr>
            <w:tcW w:w="3402"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hint="default" w:ascii="Segoe UI" w:hAnsi="Segoe UI" w:eastAsia="宋体" w:cs="Segoe UI"/>
                <w:color w:val="24292E"/>
                <w:kern w:val="0"/>
                <w:lang w:val="en-US" w:eastAsia="zh-CN"/>
              </w:rPr>
            </w:pPr>
            <w:r>
              <w:rPr>
                <w:rFonts w:hint="eastAsia" w:ascii="Segoe UI" w:hAnsi="Segoe UI" w:cs="Segoe UI"/>
                <w:color w:val="24292E"/>
                <w:kern w:val="0"/>
                <w:lang w:val="en-US" w:eastAsia="zh-CN"/>
              </w:rPr>
              <w:t>使用多层循环</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Memory Limit Exceeded（MLE）</w:t>
            </w:r>
          </w:p>
        </w:tc>
        <w:tc>
          <w:tcPr>
            <w:tcW w:w="3969"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选手程序占用的最大空间超过了给定的空间限制</w:t>
            </w:r>
          </w:p>
        </w:tc>
        <w:tc>
          <w:tcPr>
            <w:tcW w:w="3402" w:type="dxa"/>
            <w:tcBorders>
              <w:top w:val="single" w:color="DFE2E5" w:sz="6" w:space="0"/>
              <w:left w:val="single" w:color="DFE2E5" w:sz="6" w:space="0"/>
              <w:bottom w:val="single" w:color="DFE2E5" w:sz="6" w:space="0"/>
              <w:right w:val="single" w:color="DFE2E5" w:sz="6" w:space="0"/>
            </w:tcBorders>
            <w:shd w:val="clear" w:color="auto" w:fill="FFFFFF"/>
            <w:tcMar>
              <w:top w:w="90" w:type="dxa"/>
              <w:left w:w="195" w:type="dxa"/>
              <w:bottom w:w="90" w:type="dxa"/>
              <w:right w:w="195" w:type="dxa"/>
            </w:tcMar>
            <w:vAlign w:val="center"/>
          </w:tcPr>
          <w:p>
            <w:pPr>
              <w:keepNext w:val="0"/>
              <w:keepLines w:val="0"/>
              <w:widowControl/>
              <w:wordWrap/>
              <w:snapToGrid/>
              <w:spacing w:after="0" w:afterLines="0"/>
              <w:jc w:val="center"/>
              <w:rPr>
                <w:rFonts w:hint="default" w:ascii="Segoe UI" w:hAnsi="Segoe UI" w:eastAsia="宋体" w:cs="Segoe UI"/>
                <w:color w:val="24292E"/>
                <w:kern w:val="0"/>
                <w:lang w:val="en-US" w:eastAsia="zh-CN"/>
              </w:rPr>
            </w:pPr>
            <w:r>
              <w:rPr>
                <w:rFonts w:hint="eastAsia" w:ascii="Segoe UI" w:hAnsi="Segoe UI" w:cs="Segoe UI"/>
                <w:color w:val="24292E"/>
                <w:kern w:val="0"/>
                <w:lang w:val="en-US" w:eastAsia="zh-CN"/>
              </w:rPr>
              <w:t>使用容量太大的数组</w:t>
            </w:r>
          </w:p>
        </w:tc>
      </w:tr>
      <w:tr>
        <w:tblPrEx>
          <w:tblCellMar>
            <w:top w:w="0" w:type="dxa"/>
            <w:left w:w="0" w:type="dxa"/>
            <w:bottom w:w="0" w:type="dxa"/>
            <w:right w:w="0" w:type="dxa"/>
          </w:tblCellMar>
        </w:tblPrEx>
        <w:tc>
          <w:tcPr>
            <w:tcW w:w="311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Output Limit Exceeded（OLE）</w:t>
            </w:r>
          </w:p>
        </w:tc>
        <w:tc>
          <w:tcPr>
            <w:tcW w:w="3969" w:type="dxa"/>
            <w:tcBorders>
              <w:top w:val="single" w:color="DFE2E5" w:sz="6" w:space="0"/>
              <w:left w:val="single" w:color="DFE2E5" w:sz="6" w:space="0"/>
              <w:bottom w:val="single" w:color="DFE2E5" w:sz="6" w:space="0"/>
              <w:right w:val="single" w:color="DFE2E5" w:sz="6" w:space="0"/>
            </w:tcBorders>
            <w:shd w:val="clear" w:color="auto" w:fill="F6F8FA"/>
            <w:tcMar>
              <w:top w:w="90" w:type="dxa"/>
              <w:left w:w="195" w:type="dxa"/>
              <w:bottom w:w="90" w:type="dxa"/>
              <w:right w:w="195" w:type="dxa"/>
            </w:tcMar>
            <w:vAlign w:val="center"/>
          </w:tcPr>
          <w:p>
            <w:pPr>
              <w:keepNext w:val="0"/>
              <w:keepLines w:val="0"/>
              <w:widowControl/>
              <w:wordWrap/>
              <w:snapToGrid/>
              <w:spacing w:after="0" w:afterLines="0"/>
              <w:jc w:val="center"/>
              <w:rPr>
                <w:rFonts w:ascii="Segoe UI" w:hAnsi="Segoe UI" w:cs="Segoe UI"/>
                <w:color w:val="24292E"/>
                <w:kern w:val="0"/>
              </w:rPr>
            </w:pPr>
            <w:r>
              <w:rPr>
                <w:rFonts w:ascii="Segoe UI" w:hAnsi="Segoe UI" w:cs="Segoe UI"/>
                <w:color w:val="24292E"/>
                <w:kern w:val="0"/>
              </w:rPr>
              <w:t>选手程序输出的内容的量超过了最大限制</w:t>
            </w:r>
          </w:p>
        </w:tc>
        <w:tc>
          <w:tcPr>
            <w:tcW w:w="3402" w:type="dxa"/>
            <w:shd w:val="clear" w:color="auto" w:fill="F6F8FA"/>
            <w:vAlign w:val="center"/>
          </w:tcPr>
          <w:p>
            <w:pPr>
              <w:keepNext w:val="0"/>
              <w:keepLines w:val="0"/>
              <w:widowControl/>
              <w:wordWrap/>
              <w:snapToGrid/>
              <w:spacing w:after="0" w:afterLines="0"/>
              <w:jc w:val="center"/>
              <w:rPr>
                <w:rFonts w:hint="default" w:eastAsia="宋体"/>
                <w:kern w:val="0"/>
                <w:sz w:val="20"/>
                <w:szCs w:val="20"/>
                <w:lang w:val="en-US" w:eastAsia="zh-CN"/>
              </w:rPr>
            </w:pPr>
            <w:r>
              <w:rPr>
                <w:rFonts w:hint="eastAsia" w:ascii="Segoe UI" w:hAnsi="Segoe UI" w:cs="Segoe UI"/>
                <w:color w:val="24292E"/>
                <w:kern w:val="0"/>
                <w:lang w:val="en-US" w:eastAsia="zh-CN"/>
              </w:rPr>
              <w:t>输出内容过多</w:t>
            </w:r>
          </w:p>
        </w:tc>
      </w:tr>
    </w:tbl>
    <w:p>
      <w:pPr>
        <w:keepNext w:val="0"/>
        <w:keepLines w:val="0"/>
        <w:widowControl/>
        <w:wordWrap/>
        <w:snapToGrid/>
        <w:spacing w:before="100" w:beforeAutospacing="1" w:after="100" w:afterLines="0" w:afterAutospacing="1"/>
        <w:jc w:val="left"/>
        <w:rPr>
          <w:rFonts w:hint="eastAsia" w:ascii="宋体" w:hAnsi="宋体" w:cs="宋体"/>
          <w:kern w:val="0"/>
        </w:rPr>
      </w:pPr>
    </w:p>
    <w:p>
      <w:pPr>
        <w:spacing w:after="81"/>
        <w:rPr>
          <w:rFonts w:hint="eastAsia"/>
        </w:rPr>
      </w:pPr>
    </w:p>
    <w:p>
      <w:pPr>
        <w:pStyle w:val="2"/>
        <w:numPr>
          <w:ilvl w:val="0"/>
          <w:numId w:val="4"/>
        </w:numPr>
        <w:spacing w:before="156" w:after="81"/>
      </w:pPr>
      <w:bookmarkStart w:id="12" w:name="_Toc31558"/>
      <w:r>
        <w:rPr>
          <w:rFonts w:hint="eastAsia"/>
        </w:rPr>
        <w:t>通过SDU统一认证进行账号注册</w:t>
      </w:r>
      <w:r>
        <w:rPr>
          <w:rFonts w:hint="eastAsia"/>
          <w:lang w:val="en-US" w:eastAsia="zh-CN"/>
        </w:rPr>
        <w:t>*</w:t>
      </w:r>
      <w:bookmarkEnd w:id="12"/>
    </w:p>
    <w:p>
      <w:pPr>
        <w:spacing w:after="81"/>
        <w:ind w:firstLine="420"/>
      </w:pPr>
      <w:r>
        <w:rPr>
          <w:rFonts w:hint="eastAsia"/>
        </w:rPr>
        <w:t>为方便学生使用和助教统一管理，请使用统一认证进行登录注册，并且设置</w:t>
      </w:r>
      <w:r>
        <w:t>username</w:t>
      </w:r>
      <w:r>
        <w:rPr>
          <w:rFonts w:hint="eastAsia"/>
        </w:rPr>
        <w:t>为学生学号。以下是步骤：</w:t>
      </w:r>
    </w:p>
    <w:p>
      <w:pPr>
        <w:pStyle w:val="3"/>
        <w:spacing w:after="81"/>
      </w:pPr>
      <w:bookmarkStart w:id="13" w:name="_Toc32373"/>
      <w:r>
        <w:rPr>
          <w:rFonts w:hint="eastAsia"/>
        </w:rPr>
        <w:t>从来没有注册过SDUOJ账号</w:t>
      </w:r>
      <w:bookmarkEnd w:id="13"/>
    </w:p>
    <w:p>
      <w:pPr>
        <w:spacing w:after="81"/>
        <w:ind w:firstLine="420"/>
      </w:pPr>
      <w:r>
        <w:rPr>
          <w:rFonts w:hint="eastAsia"/>
        </w:rPr>
        <w:t>（1）打开SDUOJ网站</w:t>
      </w:r>
      <w:r>
        <w:fldChar w:fldCharType="begin"/>
      </w:r>
      <w:r>
        <w:instrText xml:space="preserve"> HYPERLINK "https://oj.qd.sdu.edu.cn" </w:instrText>
      </w:r>
      <w:r>
        <w:fldChar w:fldCharType="separate"/>
      </w:r>
      <w:r>
        <w:rPr>
          <w:rStyle w:val="64"/>
        </w:rPr>
        <w:t>https://oj.qd.sdu.edu.cn</w:t>
      </w:r>
      <w:r>
        <w:rPr>
          <w:rStyle w:val="64"/>
        </w:rPr>
        <w:fldChar w:fldCharType="end"/>
      </w:r>
      <w:r>
        <w:rPr>
          <w:rFonts w:hint="eastAsia"/>
        </w:rPr>
        <w:t>，点击右上角的“Login”，再点击“SDU统一身份认证”。</w:t>
      </w:r>
    </w:p>
    <w:p>
      <w:pPr>
        <w:spacing w:before="156" w:after="81"/>
        <w:jc w:val="center"/>
      </w:pPr>
      <w:r>
        <w:drawing>
          <wp:inline distT="0" distB="0" distL="0" distR="0">
            <wp:extent cx="4741545" cy="2569845"/>
            <wp:effectExtent l="57150" t="0" r="59055" b="1162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768220" cy="2584461"/>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jc w:val="center"/>
      </w:pPr>
      <w:r>
        <w:drawing>
          <wp:inline distT="0" distB="0" distL="0" distR="0">
            <wp:extent cx="5029200" cy="1489710"/>
            <wp:effectExtent l="57150" t="0" r="57150" b="1104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050236" cy="1496344"/>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ind w:firstLine="420"/>
      </w:pPr>
      <w:r>
        <w:rPr>
          <w:rFonts w:hint="eastAsia"/>
        </w:rPr>
        <w:t>（2）填入账号密码，完成统一认证，页面返回SDUOJ，点击“No</w:t>
      </w:r>
      <w:r>
        <w:t xml:space="preserve"> account</w:t>
      </w:r>
      <w:r>
        <w:rPr>
          <w:rFonts w:hint="eastAsia"/>
        </w:rPr>
        <w:t>”。</w:t>
      </w:r>
    </w:p>
    <w:p>
      <w:pPr>
        <w:spacing w:before="156" w:after="81"/>
        <w:jc w:val="left"/>
      </w:pPr>
      <w:r>
        <w:drawing>
          <wp:inline distT="0" distB="0" distL="0" distR="0">
            <wp:extent cx="5274310" cy="2472055"/>
            <wp:effectExtent l="57150" t="0" r="59690" b="1187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74310" cy="2472055"/>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jc w:val="center"/>
      </w:pPr>
      <w:r>
        <w:drawing>
          <wp:inline distT="0" distB="0" distL="0" distR="0">
            <wp:extent cx="5274310" cy="2125980"/>
            <wp:effectExtent l="57150" t="0" r="59690" b="1219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4310" cy="2125980"/>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ind w:firstLine="420"/>
      </w:pPr>
      <w:r>
        <w:rPr>
          <w:rFonts w:hint="eastAsia"/>
        </w:rPr>
        <w:t>（</w:t>
      </w:r>
      <w:r>
        <w:t>3</w:t>
      </w:r>
      <w:r>
        <w:rPr>
          <w:rFonts w:hint="eastAsia"/>
        </w:rPr>
        <w:t>）填写注册的信息，“u</w:t>
      </w:r>
      <w:r>
        <w:t>sername</w:t>
      </w:r>
      <w:r>
        <w:rPr>
          <w:rFonts w:hint="eastAsia"/>
        </w:rPr>
        <w:t>”填学生学号，“p</w:t>
      </w:r>
      <w:r>
        <w:t>assword</w:t>
      </w:r>
      <w:r>
        <w:rPr>
          <w:rFonts w:hint="eastAsia"/>
        </w:rPr>
        <w:t>”填需要设置的密码（该密码可随机不用记，以后都使用统一认证进行登录），“e</w:t>
      </w:r>
      <w:r>
        <w:t>mail</w:t>
      </w:r>
      <w:r>
        <w:rPr>
          <w:rFonts w:hint="eastAsia"/>
        </w:rPr>
        <w:t>”填入电子邮箱，“</w:t>
      </w:r>
      <w:r>
        <w:t>Email Code</w:t>
      </w:r>
      <w:r>
        <w:rPr>
          <w:rFonts w:hint="eastAsia"/>
        </w:rPr>
        <w:t>”填从邮箱收到邮件的验证码。</w:t>
      </w:r>
    </w:p>
    <w:p>
      <w:pPr>
        <w:spacing w:before="156" w:after="81"/>
        <w:jc w:val="center"/>
      </w:pPr>
    </w:p>
    <w:p>
      <w:pPr>
        <w:spacing w:before="156" w:after="81"/>
        <w:jc w:val="center"/>
      </w:pPr>
      <w:r>
        <w:drawing>
          <wp:inline distT="0" distB="0" distL="0" distR="0">
            <wp:extent cx="5274310" cy="2931160"/>
            <wp:effectExtent l="57150" t="0" r="59690" b="1168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4310" cy="2931160"/>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jc w:val="center"/>
      </w:pPr>
      <w:r>
        <w:drawing>
          <wp:inline distT="0" distB="0" distL="0" distR="0">
            <wp:extent cx="5274310" cy="1928495"/>
            <wp:effectExtent l="57150" t="0" r="59690" b="1098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1928495"/>
                    </a:xfrm>
                    <a:prstGeom prst="rect">
                      <a:avLst/>
                    </a:prstGeom>
                    <a:effectLst>
                      <a:outerShdw blurRad="50800" dist="50800" dir="5400000" algn="ctr" rotWithShape="0">
                        <a:schemeClr val="tx1">
                          <a:alpha val="40000"/>
                        </a:schemeClr>
                      </a:outerShdw>
                    </a:effectLst>
                  </pic:spPr>
                </pic:pic>
              </a:graphicData>
            </a:graphic>
          </wp:inline>
        </w:drawing>
      </w:r>
    </w:p>
    <w:p>
      <w:pPr>
        <w:pStyle w:val="3"/>
        <w:spacing w:after="81"/>
      </w:pPr>
      <w:bookmarkStart w:id="14" w:name="_Toc11206"/>
      <w:r>
        <w:rPr>
          <w:rFonts w:hint="eastAsia"/>
        </w:rPr>
        <w:t>已经注册了u</w:t>
      </w:r>
      <w:r>
        <w:t>sername</w:t>
      </w:r>
      <w:r>
        <w:rPr>
          <w:rFonts w:hint="eastAsia"/>
        </w:rPr>
        <w:t>为学号的SDUOJ账号</w:t>
      </w:r>
      <w:bookmarkEnd w:id="14"/>
    </w:p>
    <w:p>
      <w:pPr>
        <w:spacing w:after="81"/>
        <w:ind w:firstLine="420"/>
      </w:pPr>
      <w:r>
        <w:rPr>
          <w:rFonts w:hint="eastAsia"/>
        </w:rPr>
        <w:t>（1）打开SDUOJ网站</w:t>
      </w:r>
      <w:r>
        <w:fldChar w:fldCharType="begin"/>
      </w:r>
      <w:r>
        <w:instrText xml:space="preserve"> HYPERLINK "https://oj.qd.sdu.edu.cn" </w:instrText>
      </w:r>
      <w:r>
        <w:fldChar w:fldCharType="separate"/>
      </w:r>
      <w:r>
        <w:rPr>
          <w:rStyle w:val="64"/>
        </w:rPr>
        <w:t>https://oj.qd.sdu.edu.cn</w:t>
      </w:r>
      <w:r>
        <w:rPr>
          <w:rStyle w:val="64"/>
        </w:rPr>
        <w:fldChar w:fldCharType="end"/>
      </w:r>
      <w:r>
        <w:rPr>
          <w:rFonts w:hint="eastAsia"/>
        </w:rPr>
        <w:t>，点击右上角的“Login”，再点击“SDU统一身份认证”。</w:t>
      </w:r>
    </w:p>
    <w:p>
      <w:pPr>
        <w:spacing w:before="156" w:after="81"/>
        <w:jc w:val="center"/>
      </w:pPr>
      <w:r>
        <w:drawing>
          <wp:inline distT="0" distB="0" distL="0" distR="0">
            <wp:extent cx="4741545" cy="2569845"/>
            <wp:effectExtent l="57150" t="0" r="59055" b="1162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4768220" cy="2584461"/>
                    </a:xfrm>
                    <a:prstGeom prst="rect">
                      <a:avLst/>
                    </a:prstGeom>
                    <a:effectLst>
                      <a:outerShdw blurRad="50800" dist="50800" dir="5400000" algn="ctr" rotWithShape="0">
                        <a:schemeClr val="tx1">
                          <a:alpha val="40000"/>
                        </a:schemeClr>
                      </a:outerShdw>
                    </a:effectLst>
                  </pic:spPr>
                </pic:pic>
              </a:graphicData>
            </a:graphic>
          </wp:inline>
        </w:drawing>
      </w:r>
    </w:p>
    <w:p>
      <w:pPr>
        <w:spacing w:before="156" w:after="81"/>
        <w:jc w:val="center"/>
      </w:pPr>
      <w:r>
        <w:drawing>
          <wp:inline distT="0" distB="0" distL="0" distR="0">
            <wp:extent cx="4930775" cy="1460500"/>
            <wp:effectExtent l="57150" t="0" r="60325" b="1206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4964215" cy="1470856"/>
                    </a:xfrm>
                    <a:prstGeom prst="rect">
                      <a:avLst/>
                    </a:prstGeom>
                    <a:effectLst>
                      <a:outerShdw blurRad="50800" dist="50800" dir="5400000" algn="ctr" rotWithShape="0">
                        <a:schemeClr val="tx1">
                          <a:alpha val="40000"/>
                        </a:schemeClr>
                      </a:outerShdw>
                    </a:effectLst>
                  </pic:spPr>
                </pic:pic>
              </a:graphicData>
            </a:graphic>
          </wp:inline>
        </w:drawing>
      </w:r>
    </w:p>
    <w:p>
      <w:pPr>
        <w:spacing w:after="81"/>
        <w:ind w:firstLine="420"/>
      </w:pPr>
      <w:r>
        <w:rPr>
          <w:rFonts w:hint="eastAsia"/>
        </w:rPr>
        <w:t>（4）统一认证成功，跳转回SDUOJ，输入已有账号后点击“Lo</w:t>
      </w:r>
      <w:r>
        <w:t xml:space="preserve">gin </w:t>
      </w:r>
      <w:r>
        <w:rPr>
          <w:rFonts w:hint="eastAsia"/>
        </w:rPr>
        <w:t>and</w:t>
      </w:r>
      <w:r>
        <w:t xml:space="preserve"> Bind</w:t>
      </w:r>
      <w:r>
        <w:rPr>
          <w:rFonts w:hint="eastAsia"/>
        </w:rPr>
        <w:t>”即可实现绑定。</w:t>
      </w:r>
    </w:p>
    <w:p>
      <w:pPr>
        <w:spacing w:after="81"/>
        <w:jc w:val="center"/>
      </w:pPr>
      <w:r>
        <w:drawing>
          <wp:inline distT="0" distB="0" distL="0" distR="0">
            <wp:extent cx="5274310" cy="2127885"/>
            <wp:effectExtent l="57150" t="0" r="59690" b="1200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74310" cy="2127885"/>
                    </a:xfrm>
                    <a:prstGeom prst="rect">
                      <a:avLst/>
                    </a:prstGeom>
                    <a:effectLst>
                      <a:outerShdw blurRad="50800" dist="50800" dir="5400000" algn="ctr" rotWithShape="0">
                        <a:schemeClr val="tx1">
                          <a:alpha val="40000"/>
                        </a:schemeClr>
                      </a:outerShdw>
                    </a:effectLst>
                  </pic:spPr>
                </pic:pic>
              </a:graphicData>
            </a:graphic>
          </wp:inline>
        </w:drawing>
      </w:r>
    </w:p>
    <w:p>
      <w:pPr>
        <w:spacing w:after="81"/>
        <w:ind w:firstLine="420"/>
      </w:pPr>
    </w:p>
    <w:p>
      <w:pPr>
        <w:pStyle w:val="2"/>
        <w:numPr>
          <w:ilvl w:val="0"/>
          <w:numId w:val="4"/>
        </w:numPr>
        <w:spacing w:before="156" w:after="81"/>
      </w:pPr>
      <w:bookmarkStart w:id="15" w:name="_Toc17829"/>
      <w:r>
        <w:rPr>
          <w:rFonts w:hint="eastAsia"/>
        </w:rPr>
        <w:t>个人中心模块</w:t>
      </w:r>
      <w:bookmarkEnd w:id="15"/>
    </w:p>
    <w:p>
      <w:pPr>
        <w:pStyle w:val="3"/>
        <w:spacing w:after="81"/>
      </w:pPr>
      <w:bookmarkStart w:id="16" w:name="_Toc32575"/>
      <w:r>
        <w:rPr>
          <w:rFonts w:hint="eastAsia"/>
        </w:rPr>
        <w:t>如何对基本信息进行修改</w:t>
      </w:r>
      <w:bookmarkEnd w:id="16"/>
    </w:p>
    <w:p>
      <w:pPr>
        <w:spacing w:after="81"/>
        <w:ind w:firstLine="480" w:firstLineChars="200"/>
      </w:pPr>
      <w:r>
        <w:rPr>
          <w:rFonts w:hint="eastAsia"/>
        </w:rPr>
        <w:t>点击昵称后出现下滑栏，再次点击profile即可进入用户主页</w:t>
      </w:r>
    </w:p>
    <w:p>
      <w:pPr>
        <w:spacing w:after="81"/>
        <w:ind w:firstLine="480" w:firstLineChars="200"/>
      </w:pPr>
      <w:r>
        <w:drawing>
          <wp:inline distT="0" distB="0" distL="0" distR="0">
            <wp:extent cx="5274310" cy="248031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274310" cy="2480310"/>
                    </a:xfrm>
                    <a:prstGeom prst="rect">
                      <a:avLst/>
                    </a:prstGeom>
                  </pic:spPr>
                </pic:pic>
              </a:graphicData>
            </a:graphic>
          </wp:inline>
        </w:drawing>
      </w:r>
    </w:p>
    <w:p>
      <w:pPr>
        <w:spacing w:after="81"/>
        <w:ind w:firstLine="480" w:firstLineChars="200"/>
      </w:pPr>
      <w:r>
        <w:rPr>
          <w:rFonts w:hint="eastAsia"/>
        </w:rPr>
        <w:t>再次页面可以对用户基本信息进行修改</w:t>
      </w:r>
    </w:p>
    <w:p>
      <w:pPr>
        <w:spacing w:after="81"/>
        <w:ind w:firstLine="480" w:firstLineChars="200"/>
      </w:pPr>
      <w:r>
        <w:drawing>
          <wp:inline distT="0" distB="0" distL="0" distR="0">
            <wp:extent cx="5274310" cy="23425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274310" cy="2342515"/>
                    </a:xfrm>
                    <a:prstGeom prst="rect">
                      <a:avLst/>
                    </a:prstGeom>
                  </pic:spPr>
                </pic:pic>
              </a:graphicData>
            </a:graphic>
          </wp:inline>
        </w:drawing>
      </w:r>
    </w:p>
    <w:p>
      <w:pPr>
        <w:spacing w:after="81"/>
      </w:pPr>
      <w:r>
        <w:rPr>
          <w:rFonts w:hint="eastAsia"/>
        </w:rPr>
        <w:t xml:space="preserve"> </w:t>
      </w:r>
      <w:r>
        <w:t xml:space="preserve">   </w:t>
      </w:r>
      <w:r>
        <w:rPr>
          <w:rFonts w:hint="eastAsia"/>
        </w:rPr>
        <w:t>在你想要修改的信息栏内键入新的信息，点击update即可进行修改。</w:t>
      </w:r>
    </w:p>
    <w:p>
      <w:pPr>
        <w:spacing w:after="81"/>
        <w:ind w:left="480" w:hanging="480" w:hangingChars="200"/>
      </w:pPr>
      <w:r>
        <w:rPr>
          <w:rFonts w:hint="eastAsia"/>
        </w:rPr>
        <w:t xml:space="preserve"> </w:t>
      </w:r>
      <w:r>
        <w:t xml:space="preserve">   </w:t>
      </w:r>
      <w:r>
        <w:drawing>
          <wp:inline distT="0" distB="0" distL="0" distR="0">
            <wp:extent cx="5274310" cy="16840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74310" cy="1684020"/>
                    </a:xfrm>
                    <a:prstGeom prst="rect">
                      <a:avLst/>
                    </a:prstGeom>
                  </pic:spPr>
                </pic:pic>
              </a:graphicData>
            </a:graphic>
          </wp:inline>
        </w:drawing>
      </w:r>
    </w:p>
    <w:p>
      <w:pPr>
        <w:pStyle w:val="3"/>
        <w:spacing w:after="81"/>
      </w:pPr>
      <w:bookmarkStart w:id="17" w:name="_Toc14015"/>
      <w:r>
        <w:rPr>
          <w:rFonts w:hint="eastAsia"/>
        </w:rPr>
        <w:t>如何修改密码</w:t>
      </w:r>
      <w:bookmarkEnd w:id="17"/>
    </w:p>
    <w:p>
      <w:pPr>
        <w:spacing w:after="81"/>
        <w:ind w:left="480" w:hanging="480" w:hangingChars="200"/>
      </w:pPr>
      <w:r>
        <w:rPr>
          <w:rFonts w:hint="eastAsia"/>
        </w:rPr>
        <w:t xml:space="preserve"> </w:t>
      </w:r>
      <w:r>
        <w:t xml:space="preserve">   </w:t>
      </w:r>
      <w:r>
        <w:rPr>
          <w:rFonts w:hint="eastAsia"/>
        </w:rPr>
        <w:t>输入旧的密码，并且输入新的密码后，点击update即可进行修改。</w:t>
      </w:r>
    </w:p>
    <w:p>
      <w:pPr>
        <w:spacing w:after="81"/>
        <w:ind w:left="480" w:hanging="480" w:hangingChars="200"/>
      </w:pPr>
      <w:r>
        <w:tab/>
      </w:r>
      <w:r>
        <w:drawing>
          <wp:inline distT="0" distB="0" distL="0" distR="0">
            <wp:extent cx="5274310" cy="14077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74310" cy="1407795"/>
                    </a:xfrm>
                    <a:prstGeom prst="rect">
                      <a:avLst/>
                    </a:prstGeom>
                  </pic:spPr>
                </pic:pic>
              </a:graphicData>
            </a:graphic>
          </wp:inline>
        </w:drawing>
      </w:r>
    </w:p>
    <w:p>
      <w:pPr>
        <w:pStyle w:val="3"/>
        <w:spacing w:after="81"/>
      </w:pPr>
      <w:bookmarkStart w:id="18" w:name="_Toc13699"/>
      <w:r>
        <w:rPr>
          <w:rFonts w:hint="eastAsia"/>
        </w:rPr>
        <w:t>如何修改邮箱</w:t>
      </w:r>
      <w:bookmarkEnd w:id="18"/>
    </w:p>
    <w:p>
      <w:pPr>
        <w:spacing w:after="81"/>
        <w:ind w:left="480" w:hanging="480" w:hangingChars="200"/>
      </w:pPr>
      <w:r>
        <w:tab/>
      </w:r>
      <w:r>
        <w:t xml:space="preserve"> </w:t>
      </w:r>
      <w:r>
        <w:rPr>
          <w:rFonts w:hint="eastAsia"/>
        </w:rPr>
        <w:t>输入密码后，加入新的邮箱，并点击verify，完成机器人校验后在E</w:t>
      </w:r>
      <w:r>
        <w:t>mail Code</w:t>
      </w:r>
      <w:r>
        <w:rPr>
          <w:rFonts w:hint="eastAsia"/>
        </w:rPr>
        <w:t>中输入邮箱中发来的验证码，若验证通过后，点击update即可修改。</w:t>
      </w:r>
    </w:p>
    <w:p>
      <w:pPr>
        <w:spacing w:after="81"/>
        <w:ind w:left="480" w:hanging="480" w:hangingChars="200"/>
      </w:pPr>
      <w:r>
        <w:tab/>
      </w:r>
      <w:r>
        <w:drawing>
          <wp:inline distT="0" distB="0" distL="0" distR="0">
            <wp:extent cx="5274310" cy="15678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1567815"/>
                    </a:xfrm>
                    <a:prstGeom prst="rect">
                      <a:avLst/>
                    </a:prstGeom>
                  </pic:spPr>
                </pic:pic>
              </a:graphicData>
            </a:graphic>
          </wp:inline>
        </w:drawing>
      </w:r>
    </w:p>
    <w:p>
      <w:pPr>
        <w:spacing w:after="81"/>
        <w:ind w:left="480" w:hanging="480" w:hangingChars="200"/>
      </w:pPr>
      <w:r>
        <w:tab/>
      </w:r>
    </w:p>
    <w:p>
      <w:pPr>
        <w:spacing w:after="81"/>
        <w:ind w:left="72" w:firstLine="480" w:firstLineChars="200"/>
      </w:pPr>
      <w:r>
        <w:drawing>
          <wp:inline distT="0" distB="0" distL="0" distR="0">
            <wp:extent cx="3329940" cy="2331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3330229" cy="2331922"/>
                    </a:xfrm>
                    <a:prstGeom prst="rect">
                      <a:avLst/>
                    </a:prstGeom>
                  </pic:spPr>
                </pic:pic>
              </a:graphicData>
            </a:graphic>
          </wp:inline>
        </w:drawing>
      </w:r>
    </w:p>
    <w:p>
      <w:pPr>
        <w:pStyle w:val="3"/>
        <w:spacing w:after="81"/>
      </w:pPr>
      <w:bookmarkStart w:id="19" w:name="_Toc4828"/>
      <w:r>
        <w:rPr>
          <w:rFonts w:hint="eastAsia"/>
        </w:rPr>
        <w:t>如何解绑山东大学统一身份认证</w:t>
      </w:r>
      <w:bookmarkEnd w:id="19"/>
    </w:p>
    <w:p>
      <w:pPr>
        <w:spacing w:after="81"/>
        <w:ind w:left="72" w:firstLine="480" w:firstLineChars="200"/>
      </w:pPr>
      <w:r>
        <w:rPr>
          <w:rFonts w:hint="eastAsia"/>
        </w:rPr>
        <w:t>若想要与山东大学统一身份认证解绑，点击右方的unbind</w:t>
      </w:r>
    </w:p>
    <w:p>
      <w:pPr>
        <w:spacing w:after="81"/>
        <w:ind w:left="72" w:firstLine="480" w:firstLineChars="200"/>
      </w:pPr>
      <w:r>
        <w:drawing>
          <wp:inline distT="0" distB="0" distL="0" distR="0">
            <wp:extent cx="4945380" cy="1424940"/>
            <wp:effectExtent l="0" t="0" r="762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4945809" cy="1425063"/>
                    </a:xfrm>
                    <a:prstGeom prst="rect">
                      <a:avLst/>
                    </a:prstGeom>
                  </pic:spPr>
                </pic:pic>
              </a:graphicData>
            </a:graphic>
          </wp:inline>
        </w:drawing>
      </w:r>
    </w:p>
    <w:p>
      <w:pPr>
        <w:spacing w:after="81"/>
        <w:ind w:left="72" w:firstLine="480" w:firstLineChars="200"/>
      </w:pPr>
      <w:r>
        <w:rPr>
          <w:rFonts w:hint="eastAsia"/>
        </w:rPr>
        <w:t>在弹出的界面的输入框中输入自己的学号即可解绑</w:t>
      </w:r>
    </w:p>
    <w:p>
      <w:pPr>
        <w:spacing w:after="81"/>
        <w:ind w:left="72" w:firstLine="480" w:firstLineChars="200"/>
      </w:pPr>
      <w:r>
        <w:drawing>
          <wp:inline distT="0" distB="0" distL="0" distR="0">
            <wp:extent cx="5090160" cy="25831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5090601" cy="2583404"/>
                    </a:xfrm>
                    <a:prstGeom prst="rect">
                      <a:avLst/>
                    </a:prstGeom>
                  </pic:spPr>
                </pic:pic>
              </a:graphicData>
            </a:graphic>
          </wp:inline>
        </w:drawing>
      </w:r>
    </w:p>
    <w:p>
      <w:pPr>
        <w:spacing w:after="81"/>
        <w:ind w:left="72" w:firstLine="480" w:firstLineChars="200"/>
      </w:pPr>
    </w:p>
    <w:p>
      <w:pPr>
        <w:pStyle w:val="2"/>
        <w:numPr>
          <w:ilvl w:val="0"/>
          <w:numId w:val="4"/>
        </w:numPr>
        <w:spacing w:before="156" w:after="81"/>
      </w:pPr>
      <w:bookmarkStart w:id="20" w:name="_Toc20881"/>
      <w:r>
        <w:rPr>
          <w:rFonts w:hint="eastAsia"/>
        </w:rPr>
        <w:t>用户组模块</w:t>
      </w:r>
      <w:bookmarkEnd w:id="20"/>
    </w:p>
    <w:p>
      <w:pPr>
        <w:pStyle w:val="3"/>
        <w:spacing w:after="81"/>
      </w:pPr>
      <w:bookmarkStart w:id="21" w:name="_Toc9762"/>
      <w:r>
        <w:rPr>
          <w:rFonts w:hint="eastAsia"/>
        </w:rPr>
        <w:t>用户组基本信息查看</w:t>
      </w:r>
      <w:bookmarkEnd w:id="21"/>
    </w:p>
    <w:p>
      <w:pPr>
        <w:spacing w:after="81"/>
        <w:ind w:left="432"/>
      </w:pPr>
      <w:r>
        <w:rPr>
          <w:rFonts w:hint="eastAsia"/>
        </w:rPr>
        <w:t>点击Group，即可进入组管理界面</w:t>
      </w:r>
    </w:p>
    <w:p>
      <w:pPr>
        <w:spacing w:after="81"/>
        <w:ind w:left="432"/>
      </w:pPr>
      <w:r>
        <w:drawing>
          <wp:inline distT="0" distB="0" distL="0" distR="0">
            <wp:extent cx="5274310" cy="24053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74310" cy="2405380"/>
                    </a:xfrm>
                    <a:prstGeom prst="rect">
                      <a:avLst/>
                    </a:prstGeom>
                  </pic:spPr>
                </pic:pic>
              </a:graphicData>
            </a:graphic>
          </wp:inline>
        </w:drawing>
      </w:r>
    </w:p>
    <w:p>
      <w:pPr>
        <w:spacing w:after="81"/>
      </w:pPr>
      <w:r>
        <w:tab/>
      </w:r>
      <w:r>
        <w:rPr>
          <w:rFonts w:hint="eastAsia"/>
        </w:rPr>
        <w:t>在组管理界面，可以看到自己所参加的组，以及public的组。</w:t>
      </w:r>
    </w:p>
    <w:p>
      <w:pPr>
        <w:spacing w:after="81"/>
        <w:ind w:left="420"/>
      </w:pPr>
      <w:r>
        <w:tab/>
      </w:r>
      <w:r>
        <w:t xml:space="preserve"> </w:t>
      </w:r>
      <w:r>
        <w:drawing>
          <wp:inline distT="0" distB="0" distL="0" distR="0">
            <wp:extent cx="5274310" cy="2306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2306320"/>
                    </a:xfrm>
                    <a:prstGeom prst="rect">
                      <a:avLst/>
                    </a:prstGeom>
                  </pic:spPr>
                </pic:pic>
              </a:graphicData>
            </a:graphic>
          </wp:inline>
        </w:drawing>
      </w:r>
    </w:p>
    <w:p>
      <w:pPr>
        <w:spacing w:after="81"/>
        <w:ind w:left="420"/>
      </w:pPr>
      <w:r>
        <w:rPr>
          <w:rFonts w:hint="eastAsia"/>
        </w:rPr>
        <w:t>点击组名，即可进入该组的详细信息界面</w:t>
      </w:r>
    </w:p>
    <w:p>
      <w:pPr>
        <w:spacing w:after="81"/>
        <w:ind w:left="420"/>
      </w:pPr>
      <w:r>
        <w:drawing>
          <wp:inline distT="0" distB="0" distL="0" distR="0">
            <wp:extent cx="5274310" cy="23114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2311400"/>
                    </a:xfrm>
                    <a:prstGeom prst="rect">
                      <a:avLst/>
                    </a:prstGeom>
                  </pic:spPr>
                </pic:pic>
              </a:graphicData>
            </a:graphic>
          </wp:inline>
        </w:drawing>
      </w:r>
    </w:p>
    <w:p>
      <w:pPr>
        <w:spacing w:after="81"/>
        <w:ind w:left="420"/>
      </w:pPr>
      <w:r>
        <w:rPr>
          <w:rFonts w:hint="eastAsia"/>
        </w:rPr>
        <w:t>进入详细页面后即可看到组内成员以及该组的介绍等信息</w:t>
      </w:r>
    </w:p>
    <w:p>
      <w:pPr>
        <w:spacing w:after="81"/>
        <w:ind w:left="420"/>
      </w:pPr>
      <w:r>
        <w:drawing>
          <wp:inline distT="0" distB="0" distL="0" distR="0">
            <wp:extent cx="5274310" cy="23818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2381885"/>
                    </a:xfrm>
                    <a:prstGeom prst="rect">
                      <a:avLst/>
                    </a:prstGeom>
                  </pic:spPr>
                </pic:pic>
              </a:graphicData>
            </a:graphic>
          </wp:inline>
        </w:drawing>
      </w:r>
    </w:p>
    <w:p>
      <w:pPr>
        <w:spacing w:after="81"/>
        <w:ind w:left="420"/>
      </w:pPr>
      <w:r>
        <w:rPr>
          <w:rFonts w:hint="eastAsia"/>
        </w:rPr>
        <w:t>点击Contest，即可看到改组所参加的比赛</w:t>
      </w:r>
    </w:p>
    <w:p>
      <w:pPr>
        <w:spacing w:after="81"/>
        <w:ind w:left="420"/>
      </w:pPr>
      <w:r>
        <w:drawing>
          <wp:inline distT="0" distB="0" distL="0" distR="0">
            <wp:extent cx="5274310" cy="26136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2613660"/>
                    </a:xfrm>
                    <a:prstGeom prst="rect">
                      <a:avLst/>
                    </a:prstGeom>
                  </pic:spPr>
                </pic:pic>
              </a:graphicData>
            </a:graphic>
          </wp:inline>
        </w:drawing>
      </w:r>
    </w:p>
    <w:p>
      <w:pPr>
        <w:pStyle w:val="3"/>
        <w:spacing w:after="81"/>
      </w:pPr>
      <w:bookmarkStart w:id="22" w:name="_Toc30610"/>
      <w:r>
        <w:rPr>
          <w:rFonts w:hint="eastAsia"/>
        </w:rPr>
        <w:t>用户组的退出</w:t>
      </w:r>
      <w:bookmarkEnd w:id="22"/>
    </w:p>
    <w:p>
      <w:pPr>
        <w:spacing w:after="81"/>
        <w:ind w:left="420"/>
      </w:pPr>
      <w:r>
        <w:rPr>
          <w:rFonts w:hint="eastAsia"/>
        </w:rPr>
        <w:t>在组管理界面或者组内详细信息界面点击quit</w:t>
      </w:r>
    </w:p>
    <w:p>
      <w:pPr>
        <w:spacing w:after="81"/>
        <w:ind w:left="420"/>
      </w:pPr>
      <w:r>
        <w:drawing>
          <wp:inline distT="0" distB="0" distL="0" distR="0">
            <wp:extent cx="5274310" cy="22555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2255520"/>
                    </a:xfrm>
                    <a:prstGeom prst="rect">
                      <a:avLst/>
                    </a:prstGeom>
                  </pic:spPr>
                </pic:pic>
              </a:graphicData>
            </a:graphic>
          </wp:inline>
        </w:drawing>
      </w:r>
    </w:p>
    <w:p>
      <w:pPr>
        <w:spacing w:after="81"/>
        <w:ind w:left="420"/>
      </w:pPr>
      <w:r>
        <w:drawing>
          <wp:inline distT="0" distB="0" distL="0" distR="0">
            <wp:extent cx="5274310" cy="2370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2370455"/>
                    </a:xfrm>
                    <a:prstGeom prst="rect">
                      <a:avLst/>
                    </a:prstGeom>
                  </pic:spPr>
                </pic:pic>
              </a:graphicData>
            </a:graphic>
          </wp:inline>
        </w:drawing>
      </w:r>
    </w:p>
    <w:p>
      <w:pPr>
        <w:spacing w:after="81"/>
        <w:ind w:left="420"/>
      </w:pPr>
      <w:r>
        <w:rPr>
          <w:rFonts w:hint="eastAsia"/>
        </w:rPr>
        <w:t>在弹出的框中输入自己的用户名即可退出</w:t>
      </w:r>
    </w:p>
    <w:p>
      <w:pPr>
        <w:spacing w:after="81"/>
        <w:ind w:left="420"/>
      </w:pPr>
      <w:r>
        <w:drawing>
          <wp:inline distT="0" distB="0" distL="0" distR="0">
            <wp:extent cx="5029200" cy="2598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029636" cy="2598645"/>
                    </a:xfrm>
                    <a:prstGeom prst="rect">
                      <a:avLst/>
                    </a:prstGeom>
                  </pic:spPr>
                </pic:pic>
              </a:graphicData>
            </a:graphic>
          </wp:inline>
        </w:drawing>
      </w:r>
    </w:p>
    <w:p>
      <w:pPr>
        <w:spacing w:after="81"/>
        <w:ind w:left="420"/>
        <w:rPr>
          <w:rFonts w:hint="eastAsia"/>
          <w:b/>
          <w:bCs/>
          <w:lang w:val="en-US" w:eastAsia="zh-CN"/>
        </w:rPr>
      </w:pPr>
      <w:r>
        <w:rPr>
          <w:rFonts w:hint="eastAsia"/>
          <w:b/>
          <w:bCs/>
          <w:lang w:val="en-US" w:eastAsia="zh-CN"/>
        </w:rPr>
        <w:t>正常情况下请勿主动退出用户组！</w:t>
      </w:r>
    </w:p>
    <w:p>
      <w:pPr>
        <w:spacing w:after="81"/>
        <w:ind w:left="420"/>
        <w:rPr>
          <w:rFonts w:hint="default"/>
          <w:b/>
          <w:bCs/>
          <w:lang w:val="en-US" w:eastAsia="zh-CN"/>
        </w:rPr>
      </w:pPr>
    </w:p>
    <w:p>
      <w:pPr>
        <w:pStyle w:val="2"/>
        <w:numPr>
          <w:ilvl w:val="0"/>
          <w:numId w:val="4"/>
        </w:numPr>
        <w:spacing w:before="156" w:after="81"/>
      </w:pPr>
      <w:bookmarkStart w:id="23" w:name="_Toc21061"/>
      <w:r>
        <w:rPr>
          <w:rFonts w:hint="eastAsia"/>
        </w:rPr>
        <w:t>题库模块</w:t>
      </w:r>
      <w:r>
        <w:rPr>
          <w:rFonts w:hint="eastAsia"/>
          <w:lang w:val="en-US" w:eastAsia="zh-CN"/>
        </w:rPr>
        <w:t>*</w:t>
      </w:r>
      <w:bookmarkEnd w:id="23"/>
    </w:p>
    <w:p>
      <w:pPr>
        <w:spacing w:after="81"/>
        <w:ind w:left="432"/>
      </w:pPr>
      <w:r>
        <w:rPr>
          <w:rFonts w:hint="eastAsia"/>
        </w:rPr>
        <w:t>点击Problem即可进入题库界面</w:t>
      </w:r>
    </w:p>
    <w:p>
      <w:pPr>
        <w:spacing w:after="81"/>
        <w:ind w:left="432"/>
      </w:pPr>
      <w:r>
        <w:drawing>
          <wp:inline distT="0" distB="0" distL="0" distR="0">
            <wp:extent cx="5274310" cy="211264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74310" cy="2112645"/>
                    </a:xfrm>
                    <a:prstGeom prst="rect">
                      <a:avLst/>
                    </a:prstGeom>
                  </pic:spPr>
                </pic:pic>
              </a:graphicData>
            </a:graphic>
          </wp:inline>
        </w:drawing>
      </w:r>
    </w:p>
    <w:p>
      <w:pPr>
        <w:pStyle w:val="3"/>
        <w:spacing w:after="81"/>
      </w:pPr>
      <w:bookmarkStart w:id="24" w:name="_Toc24533"/>
      <w:r>
        <w:rPr>
          <w:rFonts w:hint="eastAsia"/>
        </w:rPr>
        <w:t>题目的提交</w:t>
      </w:r>
      <w:bookmarkEnd w:id="24"/>
    </w:p>
    <w:p>
      <w:pPr>
        <w:spacing w:after="81"/>
        <w:ind w:left="420"/>
      </w:pPr>
      <w:r>
        <w:rPr>
          <w:rFonts w:hint="eastAsia"/>
        </w:rPr>
        <w:t>选中你想要做的题目</w:t>
      </w:r>
    </w:p>
    <w:p>
      <w:pPr>
        <w:spacing w:after="81"/>
        <w:ind w:left="420"/>
      </w:pPr>
      <w:r>
        <w:drawing>
          <wp:inline distT="0" distB="0" distL="0" distR="0">
            <wp:extent cx="5274310" cy="42265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4226789"/>
                    </a:xfrm>
                    <a:prstGeom prst="rect">
                      <a:avLst/>
                    </a:prstGeom>
                    <a:noFill/>
                    <a:ln>
                      <a:noFill/>
                    </a:ln>
                  </pic:spPr>
                </pic:pic>
              </a:graphicData>
            </a:graphic>
          </wp:inline>
        </w:drawing>
      </w:r>
    </w:p>
    <w:p>
      <w:pPr>
        <w:spacing w:after="81"/>
        <w:ind w:left="420"/>
        <w:rPr>
          <w:rFonts w:hint="eastAsia"/>
        </w:rPr>
      </w:pPr>
    </w:p>
    <w:p>
      <w:pPr>
        <w:spacing w:after="81"/>
        <w:ind w:left="420"/>
      </w:pPr>
      <w:r>
        <w:rPr>
          <w:rFonts w:hint="eastAsia"/>
        </w:rPr>
        <w:t>阅读题目要求和输入输出示例。</w:t>
      </w:r>
    </w:p>
    <w:p>
      <w:pPr>
        <w:spacing w:after="81"/>
        <w:ind w:left="420"/>
      </w:pPr>
      <w:r>
        <w:t xml:space="preserve">  </w:t>
      </w:r>
      <w:r>
        <w:drawing>
          <wp:inline distT="0" distB="0" distL="114300" distR="114300">
            <wp:extent cx="5258435" cy="3249295"/>
            <wp:effectExtent l="0" t="0" r="1841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1"/>
                    <a:stretch>
                      <a:fillRect/>
                    </a:stretch>
                  </pic:blipFill>
                  <pic:spPr>
                    <a:xfrm>
                      <a:off x="0" y="0"/>
                      <a:ext cx="5258435" cy="3249295"/>
                    </a:xfrm>
                    <a:prstGeom prst="rect">
                      <a:avLst/>
                    </a:prstGeom>
                    <a:noFill/>
                    <a:ln>
                      <a:noFill/>
                    </a:ln>
                  </pic:spPr>
                </pic:pic>
              </a:graphicData>
            </a:graphic>
          </wp:inline>
        </w:drawing>
      </w:r>
    </w:p>
    <w:p>
      <w:pPr>
        <w:spacing w:after="81"/>
        <w:ind w:left="420"/>
        <w:rPr>
          <w:rFonts w:hint="eastAsia"/>
        </w:rPr>
      </w:pPr>
      <w:r>
        <w:rPr>
          <w:rFonts w:hint="eastAsia"/>
        </w:rPr>
        <w:t xml:space="preserve">  </w:t>
      </w:r>
    </w:p>
    <w:p>
      <w:pPr>
        <w:spacing w:after="81"/>
        <w:ind w:left="420"/>
      </w:pPr>
      <w:r>
        <w:rPr>
          <w:rFonts w:hint="eastAsia"/>
          <w:lang w:val="en-US" w:eastAsia="zh-CN"/>
        </w:rPr>
        <w:t>点击蓝色的提交按钮进行提交</w:t>
      </w:r>
      <w:r>
        <w:rPr>
          <w:rFonts w:hint="eastAsia"/>
        </w:rPr>
        <w:t>。</w:t>
      </w:r>
    </w:p>
    <w:p>
      <w:pPr>
        <w:spacing w:after="81"/>
        <w:ind w:left="420"/>
      </w:pPr>
      <w:r>
        <w:drawing>
          <wp:inline distT="0" distB="0" distL="114300" distR="114300">
            <wp:extent cx="5267960" cy="1657350"/>
            <wp:effectExtent l="0" t="0" r="889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2"/>
                    <a:stretch>
                      <a:fillRect/>
                    </a:stretch>
                  </pic:blipFill>
                  <pic:spPr>
                    <a:xfrm>
                      <a:off x="0" y="0"/>
                      <a:ext cx="5267960" cy="1657350"/>
                    </a:xfrm>
                    <a:prstGeom prst="rect">
                      <a:avLst/>
                    </a:prstGeom>
                    <a:noFill/>
                    <a:ln>
                      <a:noFill/>
                    </a:ln>
                  </pic:spPr>
                </pic:pic>
              </a:graphicData>
            </a:graphic>
          </wp:inline>
        </w:drawing>
      </w:r>
    </w:p>
    <w:p>
      <w:pPr>
        <w:spacing w:after="81"/>
        <w:ind w:left="420"/>
      </w:pPr>
    </w:p>
    <w:p>
      <w:pPr>
        <w:spacing w:after="81"/>
        <w:ind w:left="420"/>
        <w:rPr>
          <w:rFonts w:hint="eastAsia"/>
        </w:rPr>
      </w:pPr>
    </w:p>
    <w:p>
      <w:pPr>
        <w:spacing w:after="81"/>
        <w:ind w:left="420"/>
      </w:pPr>
      <w:r>
        <w:rPr>
          <w:rFonts w:hint="eastAsia"/>
        </w:rPr>
        <w:t>选择</w:t>
      </w:r>
      <w:r>
        <w:rPr>
          <w:rFonts w:hint="eastAsia"/>
          <w:lang w:val="en-US" w:eastAsia="zh-CN"/>
        </w:rPr>
        <w:t>对应的评测模板，新生一般为</w:t>
      </w:r>
      <w:r>
        <w:rPr>
          <w:rFonts w:hint="eastAsia"/>
          <w:b/>
          <w:bCs/>
          <w:lang w:val="en-US" w:eastAsia="zh-CN"/>
        </w:rPr>
        <w:t>C++11</w:t>
      </w:r>
      <w:r>
        <w:rPr>
          <w:rFonts w:hint="eastAsia"/>
        </w:rPr>
        <w:t>。</w:t>
      </w:r>
    </w:p>
    <w:p>
      <w:pPr>
        <w:spacing w:after="81"/>
        <w:ind w:left="420"/>
      </w:pPr>
      <w:r>
        <w:drawing>
          <wp:inline distT="0" distB="0" distL="114300" distR="114300">
            <wp:extent cx="5270500" cy="1683385"/>
            <wp:effectExtent l="0" t="0" r="6350" b="1206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3"/>
                    <a:stretch>
                      <a:fillRect/>
                    </a:stretch>
                  </pic:blipFill>
                  <pic:spPr>
                    <a:xfrm>
                      <a:off x="0" y="0"/>
                      <a:ext cx="5270500" cy="1683385"/>
                    </a:xfrm>
                    <a:prstGeom prst="rect">
                      <a:avLst/>
                    </a:prstGeom>
                    <a:noFill/>
                    <a:ln>
                      <a:noFill/>
                    </a:ln>
                  </pic:spPr>
                </pic:pic>
              </a:graphicData>
            </a:graphic>
          </wp:inline>
        </w:drawing>
      </w:r>
    </w:p>
    <w:p>
      <w:pPr>
        <w:spacing w:after="81"/>
        <w:ind w:left="420"/>
      </w:pPr>
    </w:p>
    <w:p>
      <w:pPr>
        <w:spacing w:after="81"/>
        <w:ind w:left="420"/>
        <w:jc w:val="left"/>
      </w:pPr>
      <w:r>
        <w:rPr>
          <w:rFonts w:hint="eastAsia"/>
        </w:rPr>
        <w:t>将代码粘贴到提交框内</w:t>
      </w:r>
      <w:r>
        <w:rPr>
          <w:rFonts w:hint="eastAsia"/>
          <w:lang w:val="en-US" w:eastAsia="zh-CN"/>
        </w:rPr>
        <w:t>进行提交。</w:t>
      </w:r>
      <w:r>
        <w:rPr>
          <w:rFonts w:hint="eastAsia"/>
        </w:rPr>
        <w:t xml:space="preserve"> </w:t>
      </w:r>
      <w:r>
        <w:t xml:space="preserve">  </w:t>
      </w:r>
    </w:p>
    <w:p>
      <w:pPr>
        <w:spacing w:after="81"/>
        <w:ind w:left="420"/>
        <w:jc w:val="left"/>
      </w:pPr>
      <w:r>
        <w:drawing>
          <wp:inline distT="0" distB="0" distL="114300" distR="114300">
            <wp:extent cx="5186680" cy="3802380"/>
            <wp:effectExtent l="0" t="0" r="13970" b="762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4"/>
                    <a:srcRect l="1174" t="1008"/>
                    <a:stretch>
                      <a:fillRect/>
                    </a:stretch>
                  </pic:blipFill>
                  <pic:spPr>
                    <a:xfrm>
                      <a:off x="0" y="0"/>
                      <a:ext cx="5186680" cy="3802380"/>
                    </a:xfrm>
                    <a:prstGeom prst="rect">
                      <a:avLst/>
                    </a:prstGeom>
                    <a:noFill/>
                    <a:ln>
                      <a:noFill/>
                    </a:ln>
                  </pic:spPr>
                </pic:pic>
              </a:graphicData>
            </a:graphic>
          </wp:inline>
        </w:drawing>
      </w:r>
    </w:p>
    <w:p>
      <w:pPr>
        <w:spacing w:after="81"/>
        <w:ind w:left="420"/>
      </w:pPr>
    </w:p>
    <w:p>
      <w:pPr>
        <w:spacing w:after="81"/>
        <w:ind w:left="420"/>
      </w:pPr>
      <w:r>
        <w:rPr>
          <w:rFonts w:hint="eastAsia"/>
        </w:rPr>
        <w:t>提交完毕之后，SDUOJ会给出评测结果，如果正确无误，会全部显示Accept，如果不全为Accepted，则代表代码错误，需要重新修改测试再提交。</w:t>
      </w:r>
    </w:p>
    <w:p>
      <w:pPr>
        <w:spacing w:after="81"/>
        <w:ind w:left="420"/>
      </w:pPr>
    </w:p>
    <w:p>
      <w:pPr>
        <w:spacing w:after="81"/>
        <w:ind w:left="432"/>
      </w:pPr>
      <w:r>
        <w:drawing>
          <wp:inline distT="0" distB="0" distL="114300" distR="114300">
            <wp:extent cx="5270500" cy="4559300"/>
            <wp:effectExtent l="0" t="0" r="6350" b="1270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45"/>
                    <a:stretch>
                      <a:fillRect/>
                    </a:stretch>
                  </pic:blipFill>
                  <pic:spPr>
                    <a:xfrm>
                      <a:off x="0" y="0"/>
                      <a:ext cx="5270500" cy="4559300"/>
                    </a:xfrm>
                    <a:prstGeom prst="rect">
                      <a:avLst/>
                    </a:prstGeom>
                    <a:noFill/>
                    <a:ln>
                      <a:noFill/>
                    </a:ln>
                  </pic:spPr>
                </pic:pic>
              </a:graphicData>
            </a:graphic>
          </wp:inline>
        </w:drawing>
      </w:r>
    </w:p>
    <w:p>
      <w:pPr>
        <w:spacing w:after="81"/>
        <w:ind w:left="432"/>
      </w:pPr>
    </w:p>
    <w:p>
      <w:pPr>
        <w:pStyle w:val="2"/>
        <w:numPr>
          <w:ilvl w:val="0"/>
          <w:numId w:val="4"/>
        </w:numPr>
        <w:spacing w:before="156" w:after="81"/>
      </w:pPr>
      <w:bookmarkStart w:id="25" w:name="_Toc32287"/>
      <w:r>
        <w:rPr>
          <w:rFonts w:hint="eastAsia"/>
        </w:rPr>
        <w:t>比赛模块</w:t>
      </w:r>
      <w:bookmarkEnd w:id="25"/>
    </w:p>
    <w:p>
      <w:pPr>
        <w:pStyle w:val="3"/>
        <w:spacing w:after="81"/>
      </w:pPr>
      <w:bookmarkStart w:id="26" w:name="_Toc11905"/>
      <w:r>
        <w:rPr>
          <w:rFonts w:hint="eastAsia"/>
        </w:rPr>
        <w:t>查看比赛</w:t>
      </w:r>
      <w:bookmarkEnd w:id="26"/>
    </w:p>
    <w:p>
      <w:pPr>
        <w:spacing w:after="81"/>
      </w:pPr>
      <w:r>
        <w:rPr>
          <w:rFonts w:hint="eastAsia"/>
        </w:rPr>
        <w:t>点击Contest即可进入比赛页面</w:t>
      </w:r>
    </w:p>
    <w:p>
      <w:pPr>
        <w:spacing w:after="81"/>
      </w:pPr>
      <w:r>
        <w:rPr>
          <w:rFonts w:hint="eastAsia"/>
        </w:rPr>
        <w:t xml:space="preserve"> </w:t>
      </w:r>
      <w:r>
        <w:t xml:space="preserve">  </w:t>
      </w:r>
      <w:r>
        <w:drawing>
          <wp:inline distT="0" distB="0" distL="0" distR="0">
            <wp:extent cx="5274310" cy="24022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6"/>
                    <a:stretch>
                      <a:fillRect/>
                    </a:stretch>
                  </pic:blipFill>
                  <pic:spPr>
                    <a:xfrm>
                      <a:off x="0" y="0"/>
                      <a:ext cx="5274310" cy="2402205"/>
                    </a:xfrm>
                    <a:prstGeom prst="rect">
                      <a:avLst/>
                    </a:prstGeom>
                  </pic:spPr>
                </pic:pic>
              </a:graphicData>
            </a:graphic>
          </wp:inline>
        </w:drawing>
      </w:r>
    </w:p>
    <w:p>
      <w:pPr>
        <w:spacing w:after="81"/>
      </w:pPr>
      <w:r>
        <w:drawing>
          <wp:inline distT="0" distB="0" distL="0" distR="0">
            <wp:extent cx="5274310" cy="22294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5274310" cy="2229485"/>
                    </a:xfrm>
                    <a:prstGeom prst="rect">
                      <a:avLst/>
                    </a:prstGeom>
                  </pic:spPr>
                </pic:pic>
              </a:graphicData>
            </a:graphic>
          </wp:inline>
        </w:drawing>
      </w:r>
    </w:p>
    <w:p>
      <w:pPr>
        <w:spacing w:after="81"/>
      </w:pPr>
    </w:p>
    <w:p>
      <w:pPr>
        <w:spacing w:after="81"/>
        <w:ind w:firstLine="420"/>
      </w:pPr>
      <w:r>
        <w:rPr>
          <w:rFonts w:hint="eastAsia"/>
        </w:rPr>
        <w:t>点击上方自己所在的用户组，即可查看用户组将要参加的比赛</w:t>
      </w:r>
    </w:p>
    <w:p>
      <w:pPr>
        <w:spacing w:after="81"/>
        <w:ind w:firstLine="420"/>
      </w:pPr>
      <w:r>
        <w:drawing>
          <wp:inline distT="0" distB="0" distL="0" distR="0">
            <wp:extent cx="5274310" cy="148971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8"/>
                    <a:stretch>
                      <a:fillRect/>
                    </a:stretch>
                  </pic:blipFill>
                  <pic:spPr>
                    <a:xfrm>
                      <a:off x="0" y="0"/>
                      <a:ext cx="5274310" cy="1489710"/>
                    </a:xfrm>
                    <a:prstGeom prst="rect">
                      <a:avLst/>
                    </a:prstGeom>
                  </pic:spPr>
                </pic:pic>
              </a:graphicData>
            </a:graphic>
          </wp:inline>
        </w:drawing>
      </w:r>
    </w:p>
    <w:p>
      <w:pPr>
        <w:pStyle w:val="3"/>
        <w:spacing w:after="81"/>
      </w:pPr>
      <w:bookmarkStart w:id="27" w:name="_Toc6919"/>
      <w:r>
        <w:rPr>
          <w:rFonts w:hint="eastAsia"/>
        </w:rPr>
        <w:t>加入比赛</w:t>
      </w:r>
      <w:bookmarkEnd w:id="27"/>
    </w:p>
    <w:p>
      <w:pPr>
        <w:spacing w:after="81"/>
      </w:pPr>
      <w:r>
        <w:rPr>
          <w:rFonts w:hint="eastAsia"/>
        </w:rPr>
        <w:t>若比赛为公开类型，直接参加即可</w:t>
      </w:r>
    </w:p>
    <w:p>
      <w:pPr>
        <w:spacing w:after="81"/>
      </w:pPr>
      <w:r>
        <w:rPr>
          <w:rFonts w:hint="eastAsia"/>
        </w:rPr>
        <w:t>若比赛为保护类型，提交题目需要参赛密码</w:t>
      </w:r>
    </w:p>
    <w:p>
      <w:pPr>
        <w:spacing w:after="81"/>
      </w:pPr>
      <w:r>
        <w:rPr>
          <w:rFonts w:hint="eastAsia"/>
        </w:rPr>
        <w:t>若比赛为私有类型，查看题目和提交题目均需要参赛密码</w:t>
      </w:r>
    </w:p>
    <w:p>
      <w:pPr>
        <w:spacing w:after="81"/>
      </w:pPr>
      <w:r>
        <w:rPr>
          <w:rFonts w:hint="eastAsia"/>
        </w:rPr>
        <w:t>下面为参加比赛的流程</w:t>
      </w:r>
    </w:p>
    <w:p>
      <w:pPr>
        <w:pStyle w:val="142"/>
        <w:numPr>
          <w:ilvl w:val="0"/>
          <w:numId w:val="6"/>
        </w:numPr>
        <w:spacing w:after="81"/>
        <w:ind w:firstLineChars="0"/>
      </w:pPr>
      <w:r>
        <w:rPr>
          <w:rFonts w:hint="eastAsia"/>
        </w:rPr>
        <w:t>选择想要参加的比赛</w:t>
      </w:r>
    </w:p>
    <w:p>
      <w:pPr>
        <w:pStyle w:val="142"/>
        <w:spacing w:after="81"/>
        <w:ind w:left="720" w:firstLine="0" w:firstLineChars="0"/>
      </w:pPr>
      <w:r>
        <w:drawing>
          <wp:inline distT="0" distB="0" distL="0" distR="0">
            <wp:extent cx="5274310" cy="17957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274310" cy="1795780"/>
                    </a:xfrm>
                    <a:prstGeom prst="rect">
                      <a:avLst/>
                    </a:prstGeom>
                  </pic:spPr>
                </pic:pic>
              </a:graphicData>
            </a:graphic>
          </wp:inline>
        </w:drawing>
      </w:r>
    </w:p>
    <w:p>
      <w:pPr>
        <w:spacing w:after="81"/>
        <w:ind w:firstLine="199" w:firstLineChars="83"/>
      </w:pPr>
      <w:r>
        <w:rPr>
          <w:rFonts w:hint="eastAsia"/>
        </w:rPr>
        <w:t>（2）选择比赛并进入，按照要求输入密码，开始做题。</w:t>
      </w:r>
    </w:p>
    <w:p>
      <w:pPr>
        <w:spacing w:after="81"/>
      </w:pPr>
      <w:r>
        <w:tab/>
      </w:r>
      <w:r>
        <w:drawing>
          <wp:inline distT="0" distB="0" distL="0" distR="0">
            <wp:extent cx="5274310" cy="29248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925056"/>
                    </a:xfrm>
                    <a:prstGeom prst="rect">
                      <a:avLst/>
                    </a:prstGeom>
                    <a:noFill/>
                    <a:ln>
                      <a:noFill/>
                    </a:ln>
                  </pic:spPr>
                </pic:pic>
              </a:graphicData>
            </a:graphic>
          </wp:inline>
        </w:drawing>
      </w:r>
    </w:p>
    <w:p>
      <w:pPr>
        <w:pStyle w:val="142"/>
        <w:numPr>
          <w:ilvl w:val="0"/>
          <w:numId w:val="6"/>
        </w:numPr>
        <w:spacing w:after="81"/>
        <w:ind w:firstLineChars="0"/>
      </w:pPr>
      <w:r>
        <w:rPr>
          <w:rFonts w:hint="eastAsia"/>
        </w:rPr>
        <w:t>选择需要做的题目，右侧为结束时间</w:t>
      </w:r>
    </w:p>
    <w:p>
      <w:pPr>
        <w:spacing w:after="81"/>
        <w:ind w:left="420"/>
      </w:pPr>
      <w:r>
        <w:drawing>
          <wp:inline distT="0" distB="0" distL="0" distR="0">
            <wp:extent cx="5274310" cy="14300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1430061"/>
                    </a:xfrm>
                    <a:prstGeom prst="rect">
                      <a:avLst/>
                    </a:prstGeom>
                    <a:noFill/>
                    <a:ln>
                      <a:noFill/>
                    </a:ln>
                  </pic:spPr>
                </pic:pic>
              </a:graphicData>
            </a:graphic>
          </wp:inline>
        </w:drawing>
      </w:r>
    </w:p>
    <w:p>
      <w:pPr>
        <w:pStyle w:val="142"/>
        <w:numPr>
          <w:ilvl w:val="0"/>
          <w:numId w:val="6"/>
        </w:numPr>
        <w:spacing w:after="81"/>
        <w:ind w:firstLineChars="0"/>
      </w:pPr>
      <w:r>
        <w:rPr>
          <w:rFonts w:hint="eastAsia"/>
        </w:rPr>
        <w:t>点击上方按钮可查看比赛成员提交及排名情况</w:t>
      </w:r>
    </w:p>
    <w:p>
      <w:pPr>
        <w:spacing w:after="81"/>
        <w:ind w:left="420"/>
      </w:pPr>
      <w:r>
        <w:drawing>
          <wp:inline distT="0" distB="0" distL="0" distR="0">
            <wp:extent cx="5274310" cy="17710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1771569"/>
                    </a:xfrm>
                    <a:prstGeom prst="rect">
                      <a:avLst/>
                    </a:prstGeom>
                    <a:noFill/>
                    <a:ln>
                      <a:noFill/>
                    </a:ln>
                  </pic:spPr>
                </pic:pic>
              </a:graphicData>
            </a:graphic>
          </wp:inline>
        </w:drawing>
      </w:r>
    </w:p>
    <w:sectPr>
      <w:footerReference r:id="rId12" w:type="first"/>
      <w:headerReference r:id="rId11" w:type="default"/>
      <w:pgSz w:w="11906" w:h="16838"/>
      <w:pgMar w:top="1440" w:right="1800" w:bottom="1440" w:left="1800"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Arial Narrow">
    <w:panose1 w:val="020B0606020202030204"/>
    <w:charset w:val="00"/>
    <w:family w:val="swiss"/>
    <w:pitch w:val="default"/>
    <w:sig w:usb0="00000287" w:usb1="00000800" w:usb2="00000000" w:usb3="00000000" w:csb0="2000009F" w:csb1="DFD70000"/>
  </w:font>
  <w:font w:name="仿宋_GB2312">
    <w:altName w:val="仿宋"/>
    <w:panose1 w:val="00000000000000000000"/>
    <w:charset w:val="86"/>
    <w:family w:val="modern"/>
    <w:pitch w:val="default"/>
    <w:sig w:usb0="00000000" w:usb1="00000000" w:usb2="00000016" w:usb3="00000000" w:csb0="00040001" w:csb1="0000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Courier New">
    <w:panose1 w:val="02070309020205020404"/>
    <w:charset w:val="00"/>
    <w:family w:val="modern"/>
    <w:pitch w:val="default"/>
    <w:sig w:usb0="E0002EFF" w:usb1="C0007843" w:usb2="00000009" w:usb3="00000000" w:csb0="400001FF" w:csb1="FFFF0000"/>
  </w:font>
  <w:font w:name="幼圆">
    <w:panose1 w:val="02010509060101010101"/>
    <w:charset w:val="86"/>
    <w:family w:val="modern"/>
    <w:pitch w:val="default"/>
    <w:sig w:usb0="00000001" w:usb1="080E0000" w:usb2="00000000" w:usb3="00000000" w:csb0="00040000" w:csb1="00000000"/>
  </w:font>
  <w:font w:name="Helvetica">
    <w:altName w:val="Arial"/>
    <w:panose1 w:val="020B0604020202020204"/>
    <w:charset w:val="00"/>
    <w:family w:val="swiss"/>
    <w:pitch w:val="default"/>
    <w:sig w:usb0="00000000" w:usb1="00000000" w:usb2="00000009" w:usb3="00000000" w:csb0="000001FF" w:csb1="00000000"/>
  </w:font>
  <w:font w:name="CableDingbats">
    <w:altName w:val="Courier New"/>
    <w:panose1 w:val="00000000000000000000"/>
    <w:charset w:val="00"/>
    <w:family w:val="decorative"/>
    <w:pitch w:val="default"/>
    <w:sig w:usb0="00000000" w:usb1="00000000" w:usb2="00000000" w:usb3="00000000" w:csb0="00000001" w:csb1="00000000"/>
  </w:font>
  <w:font w:name="华文新魏">
    <w:panose1 w:val="02010800040101010101"/>
    <w:charset w:val="86"/>
    <w:family w:val="auto"/>
    <w:pitch w:val="default"/>
    <w:sig w:usb0="00000001" w:usb1="080F0000" w:usb2="00000000" w:usb3="00000000" w:csb0="00040000" w:csb1="00000000"/>
  </w:font>
  <w:font w:name="阿里巴巴普惠体">
    <w:altName w:val="宋体"/>
    <w:panose1 w:val="00000000000000000000"/>
    <w:charset w:val="86"/>
    <w:family w:val="roman"/>
    <w:pitch w:val="default"/>
    <w:sig w:usb0="00000000" w:usb1="00000000" w:usb2="0000001E" w:usb3="00000000" w:csb0="0004009F"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var(--monospace)">
    <w:altName w:val="Cambria"/>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tabs>
        <w:tab w:val="center" w:pos="4156"/>
        <w:tab w:val="clear" w:pos="4153"/>
      </w:tabs>
      <w:spacing w:before="120" w:after="60"/>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spacing w:after="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uto" w:vAnchor="text" w:hAnchor="margin" w:xAlign="center" w:y="1"/>
      <w:spacing w:before="120" w:after="60"/>
      <w:rPr>
        <w:rStyle w:val="61"/>
      </w:rPr>
    </w:pPr>
    <w:r>
      <w:rPr>
        <w:rStyle w:val="61"/>
      </w:rPr>
      <w:fldChar w:fldCharType="begin"/>
    </w:r>
    <w:r>
      <w:rPr>
        <w:rStyle w:val="61"/>
      </w:rPr>
      <w:instrText xml:space="preserve">PAGE  </w:instrText>
    </w:r>
    <w:r>
      <w:rPr>
        <w:rStyle w:val="61"/>
      </w:rPr>
      <w:fldChar w:fldCharType="separate"/>
    </w:r>
    <w:r>
      <w:rPr>
        <w:rStyle w:val="61"/>
      </w:rPr>
      <w:t>6</w:t>
    </w:r>
    <w:r>
      <w:rPr>
        <w:rStyle w:val="61"/>
      </w:rPr>
      <w:fldChar w:fldCharType="end"/>
    </w:r>
  </w:p>
  <w:p>
    <w:pPr>
      <w:pStyle w:val="26"/>
      <w:spacing w:before="120" w:after="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8379872"/>
      <w:docPartObj>
        <w:docPartGallery w:val="AutoText"/>
      </w:docPartObj>
    </w:sdtPr>
    <w:sdtContent>
      <w:p>
        <w:pPr>
          <w:pStyle w:val="26"/>
          <w:spacing w:before="120" w:after="60"/>
          <w:jc w:val="center"/>
        </w:pPr>
        <w:r>
          <w:fldChar w:fldCharType="begin"/>
        </w:r>
        <w:r>
          <w:instrText xml:space="preserve">PAGE   \* MERGEFORMAT</w:instrText>
        </w:r>
        <w:r>
          <w:fldChar w:fldCharType="separate"/>
        </w:r>
        <w:r>
          <w:rPr>
            <w:lang w:val="zh-CN"/>
          </w:rPr>
          <w:t>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uto" w:vAnchor="text" w:hAnchor="margin" w:xAlign="center" w:y="1"/>
      <w:spacing w:before="120" w:after="60"/>
      <w:rPr>
        <w:rStyle w:val="61"/>
      </w:rPr>
    </w:pPr>
    <w:r>
      <w:rPr>
        <w:rStyle w:val="61"/>
      </w:rPr>
      <w:fldChar w:fldCharType="begin"/>
    </w:r>
    <w:r>
      <w:rPr>
        <w:rStyle w:val="61"/>
      </w:rPr>
      <w:instrText xml:space="preserve">PAGE  </w:instrText>
    </w:r>
    <w:r>
      <w:rPr>
        <w:rStyle w:val="61"/>
      </w:rPr>
      <w:fldChar w:fldCharType="separate"/>
    </w:r>
    <w:r>
      <w:rPr>
        <w:rStyle w:val="61"/>
      </w:rPr>
      <w:t>1</w:t>
    </w:r>
    <w:r>
      <w:rPr>
        <w:rStyle w:val="61"/>
      </w:rPr>
      <w:fldChar w:fldCharType="end"/>
    </w:r>
  </w:p>
  <w:p>
    <w:pPr>
      <w:pStyle w:val="26"/>
      <w:spacing w:before="120" w:after="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spacing w:after="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spacing w:after="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spacing w:before="120" w:after="60"/>
    </w:pPr>
    <w:r>
      <w:t>Student Manual of Shandong University Online Judge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spacing w:after="60"/>
    </w:pPr>
    <w:r>
      <w:t>Student Manual of Shandong University Online Judge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88"/>
    <w:multiLevelType w:val="singleLevel"/>
    <w:tmpl w:val="FFFFFF88"/>
    <w:lvl w:ilvl="0" w:tentative="0">
      <w:start w:val="1"/>
      <w:numFmt w:val="decimal"/>
      <w:pStyle w:val="12"/>
      <w:lvlText w:val="%1."/>
      <w:lvlJc w:val="left"/>
      <w:pPr>
        <w:tabs>
          <w:tab w:val="left" w:pos="360"/>
        </w:tabs>
        <w:ind w:left="360" w:hanging="360" w:hangingChars="200"/>
      </w:pPr>
    </w:lvl>
  </w:abstractNum>
  <w:abstractNum w:abstractNumId="1">
    <w:nsid w:val="139A3C0F"/>
    <w:multiLevelType w:val="multilevel"/>
    <w:tmpl w:val="139A3C0F"/>
    <w:lvl w:ilvl="0" w:tentative="0">
      <w:start w:val="1"/>
      <w:numFmt w:val="decimal"/>
      <w:pStyle w:val="2"/>
      <w:lvlText w:val="%1"/>
      <w:lvlJc w:val="left"/>
      <w:pPr>
        <w:ind w:left="432" w:hanging="432"/>
      </w:pPr>
      <w:rPr>
        <w:rFonts w:hint="default" w:ascii="Times New Roman" w:hAnsi="Times New Roman" w:cs="Times New Roman"/>
      </w:rPr>
    </w:lvl>
    <w:lvl w:ilvl="1" w:tentative="0">
      <w:start w:val="1"/>
      <w:numFmt w:val="decimal"/>
      <w:pStyle w:val="3"/>
      <w:lvlText w:val="%1.%2"/>
      <w:lvlJc w:val="left"/>
      <w:pPr>
        <w:ind w:left="576" w:hanging="576"/>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2" w:tentative="0">
      <w:start w:val="1"/>
      <w:numFmt w:val="decimal"/>
      <w:pStyle w:val="4"/>
      <w:lvlText w:val="%1.%2.%3"/>
      <w:lvlJc w:val="left"/>
      <w:pPr>
        <w:ind w:left="862" w:hanging="720"/>
      </w:pPr>
      <w:rPr>
        <w:rFonts w:ascii="Times New Roman" w:hAnsi="Times New Roman" w:cs="Times New Roman"/>
        <w:b/>
        <w:bCs w:val="0"/>
        <w:i w:val="0"/>
        <w:iCs w:val="0"/>
        <w:caps w:val="0"/>
        <w:smallCaps w:val="0"/>
        <w:strike w:val="0"/>
        <w:dstrike w:val="0"/>
        <w:vanish w:val="0"/>
        <w:color w:val="000000"/>
        <w:spacing w:val="0"/>
        <w:position w:val="0"/>
        <w:u w:val="none"/>
        <w:vertAlign w:val="baseline"/>
      </w:r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
    <w:nsid w:val="24783946"/>
    <w:multiLevelType w:val="multilevel"/>
    <w:tmpl w:val="2478394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5AE37AF"/>
    <w:multiLevelType w:val="multilevel"/>
    <w:tmpl w:val="25AE37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6B79593B"/>
    <w:multiLevelType w:val="multilevel"/>
    <w:tmpl w:val="6B79593B"/>
    <w:lvl w:ilvl="0" w:tentative="0">
      <w:start w:val="1"/>
      <w:numFmt w:val="bullet"/>
      <w:lvlText w:val=""/>
      <w:lvlJc w:val="left"/>
      <w:pPr>
        <w:ind w:left="360" w:hanging="360"/>
      </w:pPr>
      <w:rPr>
        <w:rFonts w:hint="default" w:ascii="Wingdings" w:hAnsi="Wingdings" w:eastAsia="宋体" w:cs="Times New Roman"/>
      </w:rPr>
    </w:lvl>
    <w:lvl w:ilvl="1" w:tentative="0">
      <w:start w:val="1"/>
      <w:numFmt w:val="bullet"/>
      <w:pStyle w:val="228"/>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 w:numId="3">
    <w:abstractNumId w:val="4"/>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FiZjg4MTExYzUwMDQxMjgyOGQ1YTZiNjZhNWI1MDUifQ=="/>
  </w:docVars>
  <w:rsids>
    <w:rsidRoot w:val="00596229"/>
    <w:rsid w:val="0000142D"/>
    <w:rsid w:val="00003F46"/>
    <w:rsid w:val="000117DE"/>
    <w:rsid w:val="00012192"/>
    <w:rsid w:val="000254ED"/>
    <w:rsid w:val="000316F0"/>
    <w:rsid w:val="000372E0"/>
    <w:rsid w:val="00041A37"/>
    <w:rsid w:val="00045C19"/>
    <w:rsid w:val="00047196"/>
    <w:rsid w:val="0005083D"/>
    <w:rsid w:val="00050C89"/>
    <w:rsid w:val="00051387"/>
    <w:rsid w:val="000548EE"/>
    <w:rsid w:val="000551C2"/>
    <w:rsid w:val="00060169"/>
    <w:rsid w:val="000621AA"/>
    <w:rsid w:val="00065B6C"/>
    <w:rsid w:val="00070FAD"/>
    <w:rsid w:val="00074799"/>
    <w:rsid w:val="00074846"/>
    <w:rsid w:val="00076937"/>
    <w:rsid w:val="00077AAE"/>
    <w:rsid w:val="00092DC3"/>
    <w:rsid w:val="000A07AC"/>
    <w:rsid w:val="000A26F4"/>
    <w:rsid w:val="000A679B"/>
    <w:rsid w:val="000A6CB4"/>
    <w:rsid w:val="000B0D37"/>
    <w:rsid w:val="000B14CE"/>
    <w:rsid w:val="000B2ADB"/>
    <w:rsid w:val="000C0F32"/>
    <w:rsid w:val="000D087E"/>
    <w:rsid w:val="000D3C13"/>
    <w:rsid w:val="000D7D9B"/>
    <w:rsid w:val="000E2F98"/>
    <w:rsid w:val="000E472A"/>
    <w:rsid w:val="000E555C"/>
    <w:rsid w:val="000F008D"/>
    <w:rsid w:val="000F181D"/>
    <w:rsid w:val="00101ED0"/>
    <w:rsid w:val="00113EF0"/>
    <w:rsid w:val="0012043C"/>
    <w:rsid w:val="00120CCF"/>
    <w:rsid w:val="001250A5"/>
    <w:rsid w:val="0013440D"/>
    <w:rsid w:val="00135DA6"/>
    <w:rsid w:val="00141754"/>
    <w:rsid w:val="00144264"/>
    <w:rsid w:val="00145E87"/>
    <w:rsid w:val="00147541"/>
    <w:rsid w:val="001527E9"/>
    <w:rsid w:val="00153439"/>
    <w:rsid w:val="00160714"/>
    <w:rsid w:val="00163092"/>
    <w:rsid w:val="00164588"/>
    <w:rsid w:val="00164AEE"/>
    <w:rsid w:val="001710C6"/>
    <w:rsid w:val="00183A1E"/>
    <w:rsid w:val="00190B16"/>
    <w:rsid w:val="001A008E"/>
    <w:rsid w:val="001B2F99"/>
    <w:rsid w:val="001E17C8"/>
    <w:rsid w:val="001E2051"/>
    <w:rsid w:val="001E525E"/>
    <w:rsid w:val="001E73DD"/>
    <w:rsid w:val="001E798D"/>
    <w:rsid w:val="001F1D44"/>
    <w:rsid w:val="00200D85"/>
    <w:rsid w:val="00214002"/>
    <w:rsid w:val="00214A71"/>
    <w:rsid w:val="002242C6"/>
    <w:rsid w:val="002255E1"/>
    <w:rsid w:val="002352D9"/>
    <w:rsid w:val="0023697D"/>
    <w:rsid w:val="0024463D"/>
    <w:rsid w:val="00245312"/>
    <w:rsid w:val="002521EA"/>
    <w:rsid w:val="00254A9A"/>
    <w:rsid w:val="00256F7B"/>
    <w:rsid w:val="0026195E"/>
    <w:rsid w:val="002621E2"/>
    <w:rsid w:val="002719C9"/>
    <w:rsid w:val="002728F3"/>
    <w:rsid w:val="00280E7C"/>
    <w:rsid w:val="00284AA1"/>
    <w:rsid w:val="002879CB"/>
    <w:rsid w:val="00287B2E"/>
    <w:rsid w:val="002A1BAA"/>
    <w:rsid w:val="002B1B4A"/>
    <w:rsid w:val="002B45BB"/>
    <w:rsid w:val="002B4CD7"/>
    <w:rsid w:val="002B5023"/>
    <w:rsid w:val="002B6C8A"/>
    <w:rsid w:val="002C0C73"/>
    <w:rsid w:val="002D03D8"/>
    <w:rsid w:val="002E30F0"/>
    <w:rsid w:val="002E35B4"/>
    <w:rsid w:val="002E65CA"/>
    <w:rsid w:val="002F26EF"/>
    <w:rsid w:val="002F544A"/>
    <w:rsid w:val="003005A1"/>
    <w:rsid w:val="00304FBA"/>
    <w:rsid w:val="00306E7D"/>
    <w:rsid w:val="0030743A"/>
    <w:rsid w:val="00335FB7"/>
    <w:rsid w:val="00343B61"/>
    <w:rsid w:val="0035310D"/>
    <w:rsid w:val="003540A8"/>
    <w:rsid w:val="003613E9"/>
    <w:rsid w:val="003618B3"/>
    <w:rsid w:val="00365E47"/>
    <w:rsid w:val="00381385"/>
    <w:rsid w:val="00382956"/>
    <w:rsid w:val="0038418E"/>
    <w:rsid w:val="00384F48"/>
    <w:rsid w:val="0038583C"/>
    <w:rsid w:val="003858D7"/>
    <w:rsid w:val="00387884"/>
    <w:rsid w:val="003955CF"/>
    <w:rsid w:val="003976AB"/>
    <w:rsid w:val="003B0D28"/>
    <w:rsid w:val="003B5A0C"/>
    <w:rsid w:val="003B65CD"/>
    <w:rsid w:val="003C0BA3"/>
    <w:rsid w:val="003C0CDF"/>
    <w:rsid w:val="003C17BA"/>
    <w:rsid w:val="003C42D7"/>
    <w:rsid w:val="003C4B64"/>
    <w:rsid w:val="003C702D"/>
    <w:rsid w:val="003D6686"/>
    <w:rsid w:val="003E5174"/>
    <w:rsid w:val="003F08C4"/>
    <w:rsid w:val="003F1732"/>
    <w:rsid w:val="003F236E"/>
    <w:rsid w:val="003F5E0E"/>
    <w:rsid w:val="00401008"/>
    <w:rsid w:val="00404EF6"/>
    <w:rsid w:val="00405092"/>
    <w:rsid w:val="0040761E"/>
    <w:rsid w:val="00413730"/>
    <w:rsid w:val="0041584C"/>
    <w:rsid w:val="0042424D"/>
    <w:rsid w:val="00424E00"/>
    <w:rsid w:val="00431CC8"/>
    <w:rsid w:val="00435D83"/>
    <w:rsid w:val="00440C68"/>
    <w:rsid w:val="0044142F"/>
    <w:rsid w:val="00443A7A"/>
    <w:rsid w:val="00450385"/>
    <w:rsid w:val="0045407A"/>
    <w:rsid w:val="004550B3"/>
    <w:rsid w:val="00457729"/>
    <w:rsid w:val="00467087"/>
    <w:rsid w:val="0047690A"/>
    <w:rsid w:val="0048185F"/>
    <w:rsid w:val="00482BFE"/>
    <w:rsid w:val="00482C81"/>
    <w:rsid w:val="00484C29"/>
    <w:rsid w:val="00485D0A"/>
    <w:rsid w:val="004A193A"/>
    <w:rsid w:val="004A4C92"/>
    <w:rsid w:val="004B34E9"/>
    <w:rsid w:val="004B55F1"/>
    <w:rsid w:val="004C2FBB"/>
    <w:rsid w:val="004D10BE"/>
    <w:rsid w:val="004D6199"/>
    <w:rsid w:val="004D6431"/>
    <w:rsid w:val="004D6740"/>
    <w:rsid w:val="004D7001"/>
    <w:rsid w:val="004D7E61"/>
    <w:rsid w:val="004E3C17"/>
    <w:rsid w:val="004F7E47"/>
    <w:rsid w:val="005022DE"/>
    <w:rsid w:val="0050690B"/>
    <w:rsid w:val="00510B28"/>
    <w:rsid w:val="005138B0"/>
    <w:rsid w:val="0051418B"/>
    <w:rsid w:val="00515532"/>
    <w:rsid w:val="00520B23"/>
    <w:rsid w:val="00526B61"/>
    <w:rsid w:val="0054282C"/>
    <w:rsid w:val="00544F53"/>
    <w:rsid w:val="00551C8D"/>
    <w:rsid w:val="00562BFE"/>
    <w:rsid w:val="00566BAB"/>
    <w:rsid w:val="0057102E"/>
    <w:rsid w:val="00572DEC"/>
    <w:rsid w:val="0058017B"/>
    <w:rsid w:val="00580C05"/>
    <w:rsid w:val="005937C6"/>
    <w:rsid w:val="00596229"/>
    <w:rsid w:val="00596548"/>
    <w:rsid w:val="005A6032"/>
    <w:rsid w:val="005A721A"/>
    <w:rsid w:val="005A7275"/>
    <w:rsid w:val="005B151D"/>
    <w:rsid w:val="005B53AF"/>
    <w:rsid w:val="005C448A"/>
    <w:rsid w:val="005D068B"/>
    <w:rsid w:val="005D1037"/>
    <w:rsid w:val="005D1F72"/>
    <w:rsid w:val="005D6928"/>
    <w:rsid w:val="005E2FC7"/>
    <w:rsid w:val="005E78F7"/>
    <w:rsid w:val="005F0524"/>
    <w:rsid w:val="005F1424"/>
    <w:rsid w:val="005F1AE2"/>
    <w:rsid w:val="005F3D7E"/>
    <w:rsid w:val="005F41BA"/>
    <w:rsid w:val="005F6651"/>
    <w:rsid w:val="00603FB2"/>
    <w:rsid w:val="00612D71"/>
    <w:rsid w:val="00616D57"/>
    <w:rsid w:val="00621AB1"/>
    <w:rsid w:val="00626595"/>
    <w:rsid w:val="00630A67"/>
    <w:rsid w:val="00630FEF"/>
    <w:rsid w:val="00632DED"/>
    <w:rsid w:val="0063680B"/>
    <w:rsid w:val="00637CB5"/>
    <w:rsid w:val="00640D8D"/>
    <w:rsid w:val="0064235E"/>
    <w:rsid w:val="00646728"/>
    <w:rsid w:val="00653613"/>
    <w:rsid w:val="00665734"/>
    <w:rsid w:val="0066594E"/>
    <w:rsid w:val="006662C1"/>
    <w:rsid w:val="00671F7F"/>
    <w:rsid w:val="00673DE1"/>
    <w:rsid w:val="00681273"/>
    <w:rsid w:val="00687A07"/>
    <w:rsid w:val="00687A97"/>
    <w:rsid w:val="00690975"/>
    <w:rsid w:val="00693934"/>
    <w:rsid w:val="006A197C"/>
    <w:rsid w:val="006A6810"/>
    <w:rsid w:val="006A6841"/>
    <w:rsid w:val="006B1027"/>
    <w:rsid w:val="006B1F1A"/>
    <w:rsid w:val="006B2C06"/>
    <w:rsid w:val="006B3700"/>
    <w:rsid w:val="006B7C31"/>
    <w:rsid w:val="006C03C2"/>
    <w:rsid w:val="006C1655"/>
    <w:rsid w:val="006C2D0A"/>
    <w:rsid w:val="006C6C7B"/>
    <w:rsid w:val="006C6F88"/>
    <w:rsid w:val="006D45A1"/>
    <w:rsid w:val="006E18C8"/>
    <w:rsid w:val="006F127E"/>
    <w:rsid w:val="006F1D25"/>
    <w:rsid w:val="006F24E0"/>
    <w:rsid w:val="006F2B79"/>
    <w:rsid w:val="006F3C82"/>
    <w:rsid w:val="006F49E7"/>
    <w:rsid w:val="00702DD8"/>
    <w:rsid w:val="0070478B"/>
    <w:rsid w:val="00706824"/>
    <w:rsid w:val="00706C15"/>
    <w:rsid w:val="00716DF9"/>
    <w:rsid w:val="00731135"/>
    <w:rsid w:val="00732442"/>
    <w:rsid w:val="007448C9"/>
    <w:rsid w:val="007523BE"/>
    <w:rsid w:val="00754A18"/>
    <w:rsid w:val="00755F4D"/>
    <w:rsid w:val="00764B00"/>
    <w:rsid w:val="0076521B"/>
    <w:rsid w:val="00772BFF"/>
    <w:rsid w:val="0077762A"/>
    <w:rsid w:val="0079559B"/>
    <w:rsid w:val="007958B4"/>
    <w:rsid w:val="0079689E"/>
    <w:rsid w:val="007A1F15"/>
    <w:rsid w:val="007B0CA2"/>
    <w:rsid w:val="007B3B10"/>
    <w:rsid w:val="007B5D65"/>
    <w:rsid w:val="007C2C9F"/>
    <w:rsid w:val="007C386D"/>
    <w:rsid w:val="007C7FD3"/>
    <w:rsid w:val="007D235D"/>
    <w:rsid w:val="007D2FF6"/>
    <w:rsid w:val="007D56DE"/>
    <w:rsid w:val="007D5BC0"/>
    <w:rsid w:val="007E427C"/>
    <w:rsid w:val="007F4345"/>
    <w:rsid w:val="008008FB"/>
    <w:rsid w:val="0080660F"/>
    <w:rsid w:val="00811E47"/>
    <w:rsid w:val="008134AB"/>
    <w:rsid w:val="00815474"/>
    <w:rsid w:val="00822C67"/>
    <w:rsid w:val="00827C99"/>
    <w:rsid w:val="00833976"/>
    <w:rsid w:val="00835912"/>
    <w:rsid w:val="00836301"/>
    <w:rsid w:val="00850050"/>
    <w:rsid w:val="00851607"/>
    <w:rsid w:val="00851BC9"/>
    <w:rsid w:val="00866441"/>
    <w:rsid w:val="00867F2E"/>
    <w:rsid w:val="008725ED"/>
    <w:rsid w:val="00884458"/>
    <w:rsid w:val="00893C2F"/>
    <w:rsid w:val="008979E4"/>
    <w:rsid w:val="008A324A"/>
    <w:rsid w:val="008A4DC5"/>
    <w:rsid w:val="008B036C"/>
    <w:rsid w:val="008B6667"/>
    <w:rsid w:val="008B76D8"/>
    <w:rsid w:val="008C13CD"/>
    <w:rsid w:val="008C3009"/>
    <w:rsid w:val="008C43BA"/>
    <w:rsid w:val="008C56D6"/>
    <w:rsid w:val="008C69B6"/>
    <w:rsid w:val="008D094B"/>
    <w:rsid w:val="008D1AAF"/>
    <w:rsid w:val="008D68B6"/>
    <w:rsid w:val="008E0352"/>
    <w:rsid w:val="008E0C11"/>
    <w:rsid w:val="008E0F14"/>
    <w:rsid w:val="008E1CBA"/>
    <w:rsid w:val="008E3227"/>
    <w:rsid w:val="008E6892"/>
    <w:rsid w:val="008F5829"/>
    <w:rsid w:val="00901DCF"/>
    <w:rsid w:val="00913359"/>
    <w:rsid w:val="00914CEF"/>
    <w:rsid w:val="00915E8C"/>
    <w:rsid w:val="009179CF"/>
    <w:rsid w:val="00917ACE"/>
    <w:rsid w:val="00917CF2"/>
    <w:rsid w:val="009205B3"/>
    <w:rsid w:val="009254AB"/>
    <w:rsid w:val="009265AE"/>
    <w:rsid w:val="00927B5A"/>
    <w:rsid w:val="009301C3"/>
    <w:rsid w:val="00930C85"/>
    <w:rsid w:val="00935E03"/>
    <w:rsid w:val="00941021"/>
    <w:rsid w:val="00941174"/>
    <w:rsid w:val="009415A3"/>
    <w:rsid w:val="0095122C"/>
    <w:rsid w:val="009560B9"/>
    <w:rsid w:val="0095718D"/>
    <w:rsid w:val="00961F7B"/>
    <w:rsid w:val="009650B6"/>
    <w:rsid w:val="0097138B"/>
    <w:rsid w:val="00974B67"/>
    <w:rsid w:val="00976012"/>
    <w:rsid w:val="00981857"/>
    <w:rsid w:val="0098459C"/>
    <w:rsid w:val="009848A3"/>
    <w:rsid w:val="00991B83"/>
    <w:rsid w:val="00992F99"/>
    <w:rsid w:val="009936D9"/>
    <w:rsid w:val="00993953"/>
    <w:rsid w:val="009959F2"/>
    <w:rsid w:val="00996788"/>
    <w:rsid w:val="00997780"/>
    <w:rsid w:val="00997FD7"/>
    <w:rsid w:val="009A1A53"/>
    <w:rsid w:val="009A3F3F"/>
    <w:rsid w:val="009B456C"/>
    <w:rsid w:val="009B50B1"/>
    <w:rsid w:val="009B54DC"/>
    <w:rsid w:val="009B5B21"/>
    <w:rsid w:val="009C51A2"/>
    <w:rsid w:val="009C7BA2"/>
    <w:rsid w:val="009D4DBD"/>
    <w:rsid w:val="009D4FA7"/>
    <w:rsid w:val="009E12A4"/>
    <w:rsid w:val="009E73FD"/>
    <w:rsid w:val="009F11A0"/>
    <w:rsid w:val="009F339B"/>
    <w:rsid w:val="009F5767"/>
    <w:rsid w:val="00A00D9C"/>
    <w:rsid w:val="00A05D00"/>
    <w:rsid w:val="00A05FCD"/>
    <w:rsid w:val="00A16E02"/>
    <w:rsid w:val="00A21A44"/>
    <w:rsid w:val="00A2214E"/>
    <w:rsid w:val="00A25701"/>
    <w:rsid w:val="00A265A6"/>
    <w:rsid w:val="00A36122"/>
    <w:rsid w:val="00A37019"/>
    <w:rsid w:val="00A37BC2"/>
    <w:rsid w:val="00A40912"/>
    <w:rsid w:val="00A44097"/>
    <w:rsid w:val="00A46F7B"/>
    <w:rsid w:val="00A517F6"/>
    <w:rsid w:val="00A732D6"/>
    <w:rsid w:val="00A8742A"/>
    <w:rsid w:val="00A91020"/>
    <w:rsid w:val="00A91B7D"/>
    <w:rsid w:val="00A91D20"/>
    <w:rsid w:val="00A91EAF"/>
    <w:rsid w:val="00A92101"/>
    <w:rsid w:val="00AA61DE"/>
    <w:rsid w:val="00AA6FDA"/>
    <w:rsid w:val="00AB26E8"/>
    <w:rsid w:val="00AB32E4"/>
    <w:rsid w:val="00AC072C"/>
    <w:rsid w:val="00AC4173"/>
    <w:rsid w:val="00AC4717"/>
    <w:rsid w:val="00AC4C52"/>
    <w:rsid w:val="00AD31BD"/>
    <w:rsid w:val="00AD4961"/>
    <w:rsid w:val="00AD4DC9"/>
    <w:rsid w:val="00AD6C5A"/>
    <w:rsid w:val="00AE0CF5"/>
    <w:rsid w:val="00AE1E8D"/>
    <w:rsid w:val="00AE3071"/>
    <w:rsid w:val="00AE48F5"/>
    <w:rsid w:val="00AE4B5B"/>
    <w:rsid w:val="00AF4272"/>
    <w:rsid w:val="00AF511A"/>
    <w:rsid w:val="00AF7040"/>
    <w:rsid w:val="00B00D1A"/>
    <w:rsid w:val="00B02B65"/>
    <w:rsid w:val="00B100B6"/>
    <w:rsid w:val="00B237C9"/>
    <w:rsid w:val="00B32E2B"/>
    <w:rsid w:val="00B35A33"/>
    <w:rsid w:val="00B4318C"/>
    <w:rsid w:val="00B4368F"/>
    <w:rsid w:val="00B4375D"/>
    <w:rsid w:val="00B4475B"/>
    <w:rsid w:val="00B56F7F"/>
    <w:rsid w:val="00B57048"/>
    <w:rsid w:val="00B57932"/>
    <w:rsid w:val="00B60610"/>
    <w:rsid w:val="00B60C87"/>
    <w:rsid w:val="00B60C95"/>
    <w:rsid w:val="00B611B7"/>
    <w:rsid w:val="00B6691B"/>
    <w:rsid w:val="00B7318D"/>
    <w:rsid w:val="00B751A2"/>
    <w:rsid w:val="00B834E8"/>
    <w:rsid w:val="00B90481"/>
    <w:rsid w:val="00B915B7"/>
    <w:rsid w:val="00B93073"/>
    <w:rsid w:val="00BA48A3"/>
    <w:rsid w:val="00BA54FD"/>
    <w:rsid w:val="00BA580C"/>
    <w:rsid w:val="00BA6865"/>
    <w:rsid w:val="00BC1338"/>
    <w:rsid w:val="00BC39DA"/>
    <w:rsid w:val="00BC7D13"/>
    <w:rsid w:val="00BD1795"/>
    <w:rsid w:val="00BE1DA4"/>
    <w:rsid w:val="00BE1F9A"/>
    <w:rsid w:val="00BE20ED"/>
    <w:rsid w:val="00BE3FBD"/>
    <w:rsid w:val="00BF1F5E"/>
    <w:rsid w:val="00BF21F6"/>
    <w:rsid w:val="00C03F05"/>
    <w:rsid w:val="00C205F0"/>
    <w:rsid w:val="00C30CD6"/>
    <w:rsid w:val="00C319CE"/>
    <w:rsid w:val="00C31F6D"/>
    <w:rsid w:val="00C34A2C"/>
    <w:rsid w:val="00C35F42"/>
    <w:rsid w:val="00C43484"/>
    <w:rsid w:val="00C43822"/>
    <w:rsid w:val="00C43E0F"/>
    <w:rsid w:val="00C45351"/>
    <w:rsid w:val="00C46221"/>
    <w:rsid w:val="00C46423"/>
    <w:rsid w:val="00C47CEB"/>
    <w:rsid w:val="00C51CD2"/>
    <w:rsid w:val="00C54620"/>
    <w:rsid w:val="00C5607A"/>
    <w:rsid w:val="00C63B03"/>
    <w:rsid w:val="00C65AB5"/>
    <w:rsid w:val="00C65E08"/>
    <w:rsid w:val="00C6783A"/>
    <w:rsid w:val="00C7050A"/>
    <w:rsid w:val="00C7107B"/>
    <w:rsid w:val="00C8796C"/>
    <w:rsid w:val="00C90023"/>
    <w:rsid w:val="00CA1BF8"/>
    <w:rsid w:val="00CA2109"/>
    <w:rsid w:val="00CA5477"/>
    <w:rsid w:val="00CA67B1"/>
    <w:rsid w:val="00CA7DC9"/>
    <w:rsid w:val="00CB0540"/>
    <w:rsid w:val="00CB0CC2"/>
    <w:rsid w:val="00CB40CA"/>
    <w:rsid w:val="00CB4C5A"/>
    <w:rsid w:val="00CB4D41"/>
    <w:rsid w:val="00CB541E"/>
    <w:rsid w:val="00CB648E"/>
    <w:rsid w:val="00CC71B2"/>
    <w:rsid w:val="00CD10F2"/>
    <w:rsid w:val="00CE235A"/>
    <w:rsid w:val="00CE282F"/>
    <w:rsid w:val="00CE45F7"/>
    <w:rsid w:val="00CE5AC9"/>
    <w:rsid w:val="00CE79BE"/>
    <w:rsid w:val="00CF34F3"/>
    <w:rsid w:val="00CF5A8D"/>
    <w:rsid w:val="00CF64C6"/>
    <w:rsid w:val="00CF6692"/>
    <w:rsid w:val="00D1525C"/>
    <w:rsid w:val="00D15FD1"/>
    <w:rsid w:val="00D24731"/>
    <w:rsid w:val="00D30A2A"/>
    <w:rsid w:val="00D32605"/>
    <w:rsid w:val="00D33AAE"/>
    <w:rsid w:val="00D34007"/>
    <w:rsid w:val="00D4063C"/>
    <w:rsid w:val="00D408D6"/>
    <w:rsid w:val="00D45066"/>
    <w:rsid w:val="00D50B3A"/>
    <w:rsid w:val="00D5128C"/>
    <w:rsid w:val="00D5251F"/>
    <w:rsid w:val="00D57307"/>
    <w:rsid w:val="00D63F81"/>
    <w:rsid w:val="00D704BE"/>
    <w:rsid w:val="00D759F7"/>
    <w:rsid w:val="00D764D1"/>
    <w:rsid w:val="00D82077"/>
    <w:rsid w:val="00D831C4"/>
    <w:rsid w:val="00D84B7D"/>
    <w:rsid w:val="00D87DBB"/>
    <w:rsid w:val="00D945AE"/>
    <w:rsid w:val="00DA0B4B"/>
    <w:rsid w:val="00DB047C"/>
    <w:rsid w:val="00DB5C2E"/>
    <w:rsid w:val="00DC45FB"/>
    <w:rsid w:val="00DD1576"/>
    <w:rsid w:val="00DD3888"/>
    <w:rsid w:val="00DD4850"/>
    <w:rsid w:val="00DD6473"/>
    <w:rsid w:val="00DE3C74"/>
    <w:rsid w:val="00DE776B"/>
    <w:rsid w:val="00DF46F8"/>
    <w:rsid w:val="00DF79F6"/>
    <w:rsid w:val="00E00BE9"/>
    <w:rsid w:val="00E01C99"/>
    <w:rsid w:val="00E01DD9"/>
    <w:rsid w:val="00E028D0"/>
    <w:rsid w:val="00E056EE"/>
    <w:rsid w:val="00E10B35"/>
    <w:rsid w:val="00E1187F"/>
    <w:rsid w:val="00E17D24"/>
    <w:rsid w:val="00E262E5"/>
    <w:rsid w:val="00E30F27"/>
    <w:rsid w:val="00E402AD"/>
    <w:rsid w:val="00E43FC2"/>
    <w:rsid w:val="00E51EA8"/>
    <w:rsid w:val="00E56E00"/>
    <w:rsid w:val="00E56EAD"/>
    <w:rsid w:val="00E57835"/>
    <w:rsid w:val="00E600B2"/>
    <w:rsid w:val="00E72F02"/>
    <w:rsid w:val="00E76F28"/>
    <w:rsid w:val="00E86E3C"/>
    <w:rsid w:val="00E87F15"/>
    <w:rsid w:val="00EA06F5"/>
    <w:rsid w:val="00EA41D3"/>
    <w:rsid w:val="00EC16C3"/>
    <w:rsid w:val="00EC1986"/>
    <w:rsid w:val="00EC1FF3"/>
    <w:rsid w:val="00EC4D4B"/>
    <w:rsid w:val="00EC53D9"/>
    <w:rsid w:val="00ED2E0D"/>
    <w:rsid w:val="00EE12D6"/>
    <w:rsid w:val="00EE214B"/>
    <w:rsid w:val="00EE29C2"/>
    <w:rsid w:val="00EE3665"/>
    <w:rsid w:val="00EE4D83"/>
    <w:rsid w:val="00EE5A4D"/>
    <w:rsid w:val="00EF5ED4"/>
    <w:rsid w:val="00EF7858"/>
    <w:rsid w:val="00EF7FCC"/>
    <w:rsid w:val="00F02CC6"/>
    <w:rsid w:val="00F039F6"/>
    <w:rsid w:val="00F05D26"/>
    <w:rsid w:val="00F32BD5"/>
    <w:rsid w:val="00F34EF5"/>
    <w:rsid w:val="00F40B28"/>
    <w:rsid w:val="00F42754"/>
    <w:rsid w:val="00F46151"/>
    <w:rsid w:val="00F512D7"/>
    <w:rsid w:val="00F53741"/>
    <w:rsid w:val="00F826AB"/>
    <w:rsid w:val="00F8489B"/>
    <w:rsid w:val="00F85D32"/>
    <w:rsid w:val="00F90407"/>
    <w:rsid w:val="00F91C72"/>
    <w:rsid w:val="00F94667"/>
    <w:rsid w:val="00F95AA8"/>
    <w:rsid w:val="00F95EF9"/>
    <w:rsid w:val="00FA07F3"/>
    <w:rsid w:val="00FA255F"/>
    <w:rsid w:val="00FB0A62"/>
    <w:rsid w:val="00FB3AC4"/>
    <w:rsid w:val="00FB5328"/>
    <w:rsid w:val="00FB5EF2"/>
    <w:rsid w:val="00FB7627"/>
    <w:rsid w:val="00FC06D4"/>
    <w:rsid w:val="00FC4C82"/>
    <w:rsid w:val="00FC63AC"/>
    <w:rsid w:val="00FC7B9E"/>
    <w:rsid w:val="00FD15F5"/>
    <w:rsid w:val="00FD46AF"/>
    <w:rsid w:val="00FD5CD7"/>
    <w:rsid w:val="00FE4A18"/>
    <w:rsid w:val="00FE4D17"/>
    <w:rsid w:val="00FE5CA8"/>
    <w:rsid w:val="00FF3212"/>
    <w:rsid w:val="00FF3A8D"/>
    <w:rsid w:val="1AB0799B"/>
    <w:rsid w:val="1B2935C8"/>
    <w:rsid w:val="1EB564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99" w:name="Normal Indent"/>
    <w:lsdException w:uiPriority="99" w:name="footnote text"/>
    <w:lsdException w:unhideWhenUsed="0" w:uiPriority="0" w:semiHidden="0" w:name="annotation text"/>
    <w:lsdException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nhideWhenUsed="0" w:uiPriority="0" w:semiHidden="0" w:name="List Bullet 2"/>
    <w:lsdException w:unhideWhenUsed="0" w:uiPriority="0" w:semiHidden="0"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nhideWhenUsed="0" w:uiPriority="0"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99" w:name="Placeholder Text"/>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keepLines/>
      <w:widowControl w:val="0"/>
      <w:wordWrap w:val="0"/>
      <w:snapToGrid w:val="0"/>
      <w:spacing w:after="25" w:afterLines="25"/>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67"/>
    <w:qFormat/>
    <w:uiPriority w:val="0"/>
    <w:pPr>
      <w:numPr>
        <w:ilvl w:val="0"/>
        <w:numId w:val="1"/>
      </w:numPr>
      <w:spacing w:before="340" w:after="330" w:line="300" w:lineRule="auto"/>
      <w:outlineLvl w:val="0"/>
    </w:pPr>
    <w:rPr>
      <w:b/>
      <w:bCs/>
      <w:kern w:val="44"/>
      <w:sz w:val="32"/>
      <w:szCs w:val="44"/>
    </w:rPr>
  </w:style>
  <w:style w:type="paragraph" w:styleId="3">
    <w:name w:val="heading 2"/>
    <w:basedOn w:val="1"/>
    <w:next w:val="1"/>
    <w:link w:val="68"/>
    <w:unhideWhenUsed/>
    <w:qFormat/>
    <w:uiPriority w:val="0"/>
    <w:pPr>
      <w:numPr>
        <w:ilvl w:val="1"/>
        <w:numId w:val="1"/>
      </w:numPr>
      <w:spacing w:before="260" w:after="260" w:line="300" w:lineRule="auto"/>
      <w:outlineLvl w:val="1"/>
    </w:pPr>
    <w:rPr>
      <w:b/>
      <w:bCs/>
      <w:szCs w:val="28"/>
    </w:rPr>
  </w:style>
  <w:style w:type="paragraph" w:styleId="4">
    <w:name w:val="heading 3"/>
    <w:basedOn w:val="1"/>
    <w:next w:val="1"/>
    <w:link w:val="69"/>
    <w:unhideWhenUsed/>
    <w:qFormat/>
    <w:uiPriority w:val="0"/>
    <w:pPr>
      <w:numPr>
        <w:ilvl w:val="2"/>
        <w:numId w:val="1"/>
      </w:numPr>
      <w:spacing w:before="260" w:after="260" w:line="300" w:lineRule="auto"/>
      <w:ind w:left="720"/>
      <w:outlineLvl w:val="2"/>
    </w:pPr>
    <w:rPr>
      <w:b/>
      <w:bCs/>
      <w:szCs w:val="32"/>
    </w:rPr>
  </w:style>
  <w:style w:type="paragraph" w:styleId="5">
    <w:name w:val="heading 4"/>
    <w:basedOn w:val="1"/>
    <w:next w:val="1"/>
    <w:link w:val="70"/>
    <w:unhideWhenUsed/>
    <w:qFormat/>
    <w:uiPriority w:val="9"/>
    <w:pPr>
      <w:numPr>
        <w:ilvl w:val="3"/>
        <w:numId w:val="1"/>
      </w:numPr>
      <w:spacing w:before="280" w:after="290" w:line="376" w:lineRule="auto"/>
      <w:outlineLvl w:val="3"/>
    </w:pPr>
    <w:rPr>
      <w:rFonts w:asciiTheme="majorHAnsi" w:hAnsiTheme="majorHAnsi" w:eastAsiaTheme="majorEastAsia" w:cstheme="majorBidi"/>
      <w:b/>
      <w:bCs/>
      <w:szCs w:val="28"/>
    </w:rPr>
  </w:style>
  <w:style w:type="paragraph" w:styleId="6">
    <w:name w:val="heading 5"/>
    <w:basedOn w:val="1"/>
    <w:next w:val="1"/>
    <w:link w:val="71"/>
    <w:unhideWhenUsed/>
    <w:qFormat/>
    <w:uiPriority w:val="9"/>
    <w:pPr>
      <w:numPr>
        <w:ilvl w:val="4"/>
        <w:numId w:val="1"/>
      </w:numPr>
      <w:spacing w:before="280" w:after="290" w:line="376" w:lineRule="auto"/>
      <w:outlineLvl w:val="4"/>
    </w:pPr>
    <w:rPr>
      <w:b/>
      <w:bCs/>
      <w:szCs w:val="28"/>
    </w:rPr>
  </w:style>
  <w:style w:type="paragraph" w:styleId="7">
    <w:name w:val="heading 6"/>
    <w:basedOn w:val="1"/>
    <w:next w:val="1"/>
    <w:link w:val="72"/>
    <w:unhideWhenUsed/>
    <w:qFormat/>
    <w:uiPriority w:val="9"/>
    <w:pPr>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3"/>
    <w:unhideWhenUsed/>
    <w:qFormat/>
    <w:uiPriority w:val="9"/>
    <w:pPr>
      <w:numPr>
        <w:ilvl w:val="6"/>
        <w:numId w:val="1"/>
      </w:numPr>
      <w:spacing w:before="240" w:after="64" w:line="320" w:lineRule="auto"/>
      <w:outlineLvl w:val="6"/>
    </w:pPr>
    <w:rPr>
      <w:b/>
      <w:bCs/>
    </w:rPr>
  </w:style>
  <w:style w:type="paragraph" w:styleId="9">
    <w:name w:val="heading 8"/>
    <w:basedOn w:val="1"/>
    <w:next w:val="1"/>
    <w:link w:val="74"/>
    <w:unhideWhenUsed/>
    <w:qFormat/>
    <w:uiPriority w:val="9"/>
    <w:pPr>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5"/>
    <w:unhideWhenUsed/>
    <w:qFormat/>
    <w:uiPriority w:val="9"/>
    <w:pPr>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59">
    <w:name w:val="Default Paragraph Font"/>
    <w:semiHidden/>
    <w:unhideWhenUsed/>
    <w:uiPriority w:val="1"/>
  </w:style>
  <w:style w:type="table" w:default="1" w:styleId="38">
    <w:name w:val="Normal Table"/>
    <w:semiHidden/>
    <w:unhideWhenUsed/>
    <w:uiPriority w:val="99"/>
    <w:tblPr>
      <w:tblCellMar>
        <w:top w:w="0" w:type="dxa"/>
        <w:left w:w="108" w:type="dxa"/>
        <w:bottom w:w="0" w:type="dxa"/>
        <w:right w:w="108" w:type="dxa"/>
      </w:tblCellMar>
    </w:tblPr>
  </w:style>
  <w:style w:type="paragraph" w:styleId="11">
    <w:name w:val="toc 7"/>
    <w:basedOn w:val="1"/>
    <w:next w:val="1"/>
    <w:uiPriority w:val="39"/>
    <w:pPr>
      <w:ind w:left="2520" w:leftChars="1200"/>
    </w:pPr>
  </w:style>
  <w:style w:type="paragraph" w:styleId="12">
    <w:name w:val="List Number"/>
    <w:basedOn w:val="1"/>
    <w:semiHidden/>
    <w:unhideWhenUsed/>
    <w:uiPriority w:val="99"/>
    <w:pPr>
      <w:numPr>
        <w:ilvl w:val="0"/>
        <w:numId w:val="2"/>
      </w:numPr>
      <w:contextualSpacing/>
    </w:pPr>
  </w:style>
  <w:style w:type="paragraph" w:styleId="13">
    <w:name w:val="caption"/>
    <w:basedOn w:val="1"/>
    <w:next w:val="1"/>
    <w:unhideWhenUsed/>
    <w:qFormat/>
    <w:uiPriority w:val="35"/>
    <w:rPr>
      <w:rFonts w:eastAsia="黑体" w:asciiTheme="majorHAnsi" w:hAnsiTheme="majorHAnsi" w:cstheme="majorBidi"/>
      <w:sz w:val="20"/>
      <w:szCs w:val="20"/>
    </w:rPr>
  </w:style>
  <w:style w:type="paragraph" w:styleId="14">
    <w:name w:val="Document Map"/>
    <w:basedOn w:val="1"/>
    <w:link w:val="207"/>
    <w:semiHidden/>
    <w:unhideWhenUsed/>
    <w:uiPriority w:val="99"/>
    <w:rPr>
      <w:rFonts w:ascii="宋体"/>
      <w:sz w:val="18"/>
      <w:szCs w:val="18"/>
    </w:rPr>
  </w:style>
  <w:style w:type="paragraph" w:styleId="15">
    <w:name w:val="annotation text"/>
    <w:basedOn w:val="1"/>
    <w:link w:val="114"/>
    <w:uiPriority w:val="0"/>
    <w:pPr>
      <w:jc w:val="left"/>
    </w:pPr>
    <w:rPr>
      <w:rFonts w:asciiTheme="minorHAnsi" w:hAnsiTheme="minorHAnsi" w:eastAsiaTheme="minorEastAsia" w:cstheme="minorBidi"/>
    </w:rPr>
  </w:style>
  <w:style w:type="paragraph" w:styleId="16">
    <w:name w:val="List Bullet 3"/>
    <w:basedOn w:val="1"/>
    <w:uiPriority w:val="0"/>
    <w:pPr>
      <w:tabs>
        <w:tab w:val="left" w:pos="990"/>
      </w:tabs>
      <w:ind w:left="990" w:leftChars="300" w:hanging="360"/>
    </w:pPr>
  </w:style>
  <w:style w:type="paragraph" w:styleId="17">
    <w:name w:val="Body Text"/>
    <w:basedOn w:val="1"/>
    <w:link w:val="82"/>
    <w:uiPriority w:val="0"/>
    <w:pPr>
      <w:spacing w:after="120"/>
    </w:pPr>
  </w:style>
  <w:style w:type="paragraph" w:styleId="18">
    <w:name w:val="Body Text Indent"/>
    <w:basedOn w:val="1"/>
    <w:link w:val="211"/>
    <w:semiHidden/>
    <w:unhideWhenUsed/>
    <w:uiPriority w:val="99"/>
    <w:pPr>
      <w:spacing w:after="120"/>
      <w:ind w:left="420" w:leftChars="200"/>
    </w:pPr>
  </w:style>
  <w:style w:type="paragraph" w:styleId="19">
    <w:name w:val="Block Text"/>
    <w:basedOn w:val="1"/>
    <w:next w:val="1"/>
    <w:link w:val="88"/>
    <w:qFormat/>
    <w:uiPriority w:val="0"/>
    <w:rPr>
      <w:rFonts w:asciiTheme="minorHAnsi" w:hAnsiTheme="minorHAnsi" w:eastAsiaTheme="minorEastAsia" w:cstheme="minorBidi"/>
      <w:i/>
      <w:iCs/>
      <w:color w:val="000000"/>
    </w:rPr>
  </w:style>
  <w:style w:type="paragraph" w:styleId="20">
    <w:name w:val="List Bullet 2"/>
    <w:basedOn w:val="1"/>
    <w:uiPriority w:val="0"/>
    <w:pPr>
      <w:tabs>
        <w:tab w:val="left" w:pos="780"/>
      </w:tabs>
      <w:ind w:left="780" w:leftChars="200" w:hanging="432"/>
    </w:pPr>
  </w:style>
  <w:style w:type="paragraph" w:styleId="21">
    <w:name w:val="toc 5"/>
    <w:basedOn w:val="1"/>
    <w:next w:val="1"/>
    <w:uiPriority w:val="39"/>
    <w:pPr>
      <w:ind w:left="1680" w:leftChars="800"/>
    </w:pPr>
  </w:style>
  <w:style w:type="paragraph" w:styleId="22">
    <w:name w:val="toc 3"/>
    <w:basedOn w:val="1"/>
    <w:next w:val="1"/>
    <w:qFormat/>
    <w:uiPriority w:val="39"/>
    <w:pPr>
      <w:ind w:left="840" w:leftChars="400"/>
    </w:pPr>
  </w:style>
  <w:style w:type="paragraph" w:styleId="23">
    <w:name w:val="toc 8"/>
    <w:basedOn w:val="1"/>
    <w:next w:val="1"/>
    <w:uiPriority w:val="39"/>
    <w:pPr>
      <w:ind w:left="2940" w:leftChars="1400"/>
    </w:pPr>
  </w:style>
  <w:style w:type="paragraph" w:styleId="24">
    <w:name w:val="Date"/>
    <w:basedOn w:val="1"/>
    <w:next w:val="1"/>
    <w:link w:val="233"/>
    <w:semiHidden/>
    <w:unhideWhenUsed/>
    <w:uiPriority w:val="99"/>
    <w:pPr>
      <w:ind w:left="100" w:leftChars="2500"/>
    </w:pPr>
  </w:style>
  <w:style w:type="paragraph" w:styleId="25">
    <w:name w:val="Balloon Text"/>
    <w:basedOn w:val="1"/>
    <w:link w:val="79"/>
    <w:unhideWhenUsed/>
    <w:uiPriority w:val="99"/>
    <w:rPr>
      <w:sz w:val="18"/>
      <w:szCs w:val="18"/>
    </w:rPr>
  </w:style>
  <w:style w:type="paragraph" w:styleId="26">
    <w:name w:val="footer"/>
    <w:basedOn w:val="1"/>
    <w:link w:val="77"/>
    <w:unhideWhenUsed/>
    <w:uiPriority w:val="99"/>
    <w:pPr>
      <w:tabs>
        <w:tab w:val="center" w:pos="4153"/>
        <w:tab w:val="right" w:pos="8306"/>
      </w:tabs>
      <w:jc w:val="left"/>
    </w:pPr>
    <w:rPr>
      <w:sz w:val="18"/>
      <w:szCs w:val="18"/>
    </w:rPr>
  </w:style>
  <w:style w:type="paragraph" w:styleId="27">
    <w:name w:val="header"/>
    <w:basedOn w:val="1"/>
    <w:link w:val="76"/>
    <w:unhideWhenUsed/>
    <w:uiPriority w:val="0"/>
    <w:pPr>
      <w:pBdr>
        <w:bottom w:val="single" w:color="auto" w:sz="6" w:space="1"/>
      </w:pBdr>
      <w:tabs>
        <w:tab w:val="center" w:pos="4153"/>
        <w:tab w:val="right" w:pos="8306"/>
      </w:tabs>
      <w:jc w:val="center"/>
    </w:pPr>
    <w:rPr>
      <w:sz w:val="18"/>
      <w:szCs w:val="18"/>
    </w:rPr>
  </w:style>
  <w:style w:type="paragraph" w:styleId="28">
    <w:name w:val="toc 1"/>
    <w:basedOn w:val="1"/>
    <w:next w:val="1"/>
    <w:qFormat/>
    <w:uiPriority w:val="39"/>
    <w:pPr>
      <w:tabs>
        <w:tab w:val="left" w:pos="420"/>
        <w:tab w:val="right" w:leader="dot" w:pos="9060"/>
      </w:tabs>
      <w:spacing w:beforeLines="10" w:afterLines="10"/>
    </w:pPr>
    <w:rPr>
      <w:b/>
    </w:rPr>
  </w:style>
  <w:style w:type="paragraph" w:styleId="29">
    <w:name w:val="toc 4"/>
    <w:basedOn w:val="1"/>
    <w:next w:val="1"/>
    <w:uiPriority w:val="39"/>
    <w:pPr>
      <w:ind w:left="1260" w:leftChars="600"/>
    </w:pPr>
  </w:style>
  <w:style w:type="paragraph" w:styleId="30">
    <w:name w:val="Subtitle"/>
    <w:basedOn w:val="1"/>
    <w:next w:val="1"/>
    <w:link w:val="87"/>
    <w:qFormat/>
    <w:uiPriority w:val="0"/>
    <w:pPr>
      <w:spacing w:before="240" w:after="60" w:line="312" w:lineRule="auto"/>
      <w:jc w:val="center"/>
      <w:outlineLvl w:val="1"/>
    </w:pPr>
    <w:rPr>
      <w:rFonts w:ascii="Cambria" w:hAnsi="Cambria" w:eastAsiaTheme="minorEastAsia" w:cstheme="minorBidi"/>
      <w:b/>
      <w:bCs/>
      <w:kern w:val="28"/>
      <w:sz w:val="32"/>
      <w:szCs w:val="32"/>
    </w:rPr>
  </w:style>
  <w:style w:type="paragraph" w:styleId="31">
    <w:name w:val="toc 6"/>
    <w:basedOn w:val="1"/>
    <w:next w:val="1"/>
    <w:uiPriority w:val="39"/>
    <w:pPr>
      <w:ind w:left="2100" w:leftChars="1000"/>
    </w:pPr>
  </w:style>
  <w:style w:type="paragraph" w:styleId="32">
    <w:name w:val="toc 2"/>
    <w:basedOn w:val="1"/>
    <w:next w:val="1"/>
    <w:qFormat/>
    <w:uiPriority w:val="39"/>
    <w:pPr>
      <w:ind w:left="420" w:leftChars="200"/>
    </w:pPr>
  </w:style>
  <w:style w:type="paragraph" w:styleId="33">
    <w:name w:val="toc 9"/>
    <w:basedOn w:val="1"/>
    <w:next w:val="1"/>
    <w:uiPriority w:val="39"/>
    <w:pPr>
      <w:ind w:left="3360" w:leftChars="1600"/>
    </w:pPr>
  </w:style>
  <w:style w:type="paragraph" w:styleId="34">
    <w:name w:val="Normal (Web)"/>
    <w:basedOn w:val="1"/>
    <w:uiPriority w:val="99"/>
    <w:pPr>
      <w:widowControl/>
      <w:spacing w:before="100" w:beforeAutospacing="1" w:after="100" w:afterAutospacing="1"/>
      <w:jc w:val="left"/>
    </w:pPr>
    <w:rPr>
      <w:rFonts w:ascii="宋体" w:hAnsi="宋体" w:cs="宋体"/>
      <w:kern w:val="0"/>
    </w:rPr>
  </w:style>
  <w:style w:type="paragraph" w:styleId="35">
    <w:name w:val="Title"/>
    <w:basedOn w:val="1"/>
    <w:next w:val="1"/>
    <w:link w:val="86"/>
    <w:qFormat/>
    <w:uiPriority w:val="10"/>
    <w:pPr>
      <w:spacing w:before="240" w:after="60"/>
      <w:jc w:val="center"/>
      <w:outlineLvl w:val="0"/>
    </w:pPr>
    <w:rPr>
      <w:rFonts w:ascii="Cambria" w:hAnsi="Cambria" w:eastAsiaTheme="minorEastAsia" w:cstheme="minorBidi"/>
      <w:b/>
      <w:bCs/>
      <w:sz w:val="32"/>
      <w:szCs w:val="32"/>
    </w:rPr>
  </w:style>
  <w:style w:type="paragraph" w:styleId="36">
    <w:name w:val="annotation subject"/>
    <w:basedOn w:val="15"/>
    <w:next w:val="15"/>
    <w:link w:val="215"/>
    <w:semiHidden/>
    <w:unhideWhenUsed/>
    <w:uiPriority w:val="99"/>
    <w:rPr>
      <w:rFonts w:ascii="Times New Roman" w:hAnsi="Times New Roman" w:eastAsia="宋体" w:cs="Times New Roman"/>
      <w:b/>
      <w:bCs/>
    </w:rPr>
  </w:style>
  <w:style w:type="paragraph" w:styleId="37">
    <w:name w:val="Body Text First Indent 2"/>
    <w:basedOn w:val="1"/>
    <w:link w:val="212"/>
    <w:uiPriority w:val="0"/>
    <w:pPr>
      <w:ind w:firstLine="420" w:firstLineChars="200"/>
    </w:pPr>
  </w:style>
  <w:style w:type="table" w:styleId="39">
    <w:name w:val="Table Grid"/>
    <w:basedOn w:val="38"/>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5"/>
    <w:basedOn w:val="38"/>
    <w:uiPriority w:val="60"/>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List Accent 3"/>
    <w:basedOn w:val="38"/>
    <w:uiPriority w:val="61"/>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42">
    <w:name w:val="Light List Accent 5"/>
    <w:basedOn w:val="38"/>
    <w:uiPriority w:val="61"/>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3">
    <w:name w:val="Light Grid Accent 5"/>
    <w:basedOn w:val="38"/>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44">
    <w:name w:val="Medium Shading 1 Accent 4"/>
    <w:basedOn w:val="38"/>
    <w:uiPriority w:val="63"/>
    <w:rPr>
      <w:rFonts w:ascii="Calibri" w:hAnsi="Calibri" w:eastAsia="宋体" w:cs="Times New Roman"/>
      <w:kern w:val="0"/>
      <w:sz w:val="20"/>
      <w:szCs w:val="20"/>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45">
    <w:name w:val="Medium Shading 1 Accent 5"/>
    <w:basedOn w:val="38"/>
    <w:uiPriority w:val="63"/>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46">
    <w:name w:val="Medium Shading 2 Accent 5"/>
    <w:basedOn w:val="38"/>
    <w:uiPriority w:val="64"/>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47">
    <w:name w:val="Medium List 1 Accent 5"/>
    <w:basedOn w:val="38"/>
    <w:uiPriority w:val="65"/>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48">
    <w:name w:val="Medium List 2 Accent 3"/>
    <w:basedOn w:val="38"/>
    <w:uiPriority w:val="66"/>
    <w:rPr>
      <w:rFonts w:ascii="Cambria" w:hAnsi="Cambria" w:eastAsia="宋体" w:cs="Times New Roman"/>
      <w:color w:val="000000"/>
      <w:kern w:val="0"/>
      <w:sz w:val="20"/>
      <w:szCs w:val="2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nil"/>
          <w:bottom w:val="single" w:color="9BBB59" w:sz="24" w:space="0"/>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single" w:color="9BBB59" w:sz="8" w:space="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49">
    <w:name w:val="Medium List 2 Accent 5"/>
    <w:basedOn w:val="38"/>
    <w:qFormat/>
    <w:uiPriority w:val="66"/>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50">
    <w:name w:val="Medium Grid 1 Accent 5"/>
    <w:basedOn w:val="38"/>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1">
    <w:name w:val="Medium Grid 2 Accent 5"/>
    <w:basedOn w:val="38"/>
    <w:uiPriority w:val="68"/>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52">
    <w:name w:val="Medium Grid 3 Accent 5"/>
    <w:basedOn w:val="38"/>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53">
    <w:name w:val="Colorful Shading Accent 1"/>
    <w:basedOn w:val="38"/>
    <w:uiPriority w:val="71"/>
    <w:rPr>
      <w:rFonts w:ascii="Calibri" w:hAnsi="Calibri" w:eastAsia="宋体" w:cs="Times New Roman"/>
      <w:color w:val="000000"/>
      <w:kern w:val="0"/>
      <w:sz w:val="20"/>
      <w:szCs w:val="2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nil"/>
          <w:bottom w:val="single" w:color="C0504D" w:sz="24" w:space="0"/>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54">
    <w:name w:val="Colorful Shading Accent 5"/>
    <w:basedOn w:val="38"/>
    <w:uiPriority w:val="71"/>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55">
    <w:name w:val="Colorful List Accent 3"/>
    <w:basedOn w:val="38"/>
    <w:uiPriority w:val="72"/>
    <w:rPr>
      <w:rFonts w:ascii="Calibri" w:hAnsi="Calibri" w:eastAsia="宋体" w:cs="Times New Roman"/>
      <w:color w:val="000000"/>
      <w:kern w:val="0"/>
      <w:sz w:val="20"/>
      <w:szCs w:val="20"/>
    </w:rPr>
    <w:tblPr>
      <w:tblStyleRowBandSize w:val="1"/>
      <w:tblStyleColBandSize w:val="1"/>
    </w:tblPr>
    <w:tcPr>
      <w:shd w:val="clear" w:color="auto" w:fill="F5F8EE"/>
    </w:tcPr>
    <w:tblStylePr w:type="firstRow">
      <w:rPr>
        <w:b/>
        <w:bCs/>
        <w:color w:val="FFFFFF"/>
      </w:rPr>
      <w:tblPr/>
      <w:tcPr>
        <w:tcBorders>
          <w:bottom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56">
    <w:name w:val="Colorful List Accent 4"/>
    <w:basedOn w:val="38"/>
    <w:uiPriority w:val="72"/>
    <w:rPr>
      <w:rFonts w:ascii="Calibri" w:hAnsi="Calibri" w:eastAsia="宋体" w:cs="Times New Roman"/>
      <w:color w:val="000000"/>
      <w:kern w:val="0"/>
      <w:sz w:val="20"/>
      <w:szCs w:val="2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57">
    <w:name w:val="Colorful List Accent 5"/>
    <w:basedOn w:val="38"/>
    <w:uiPriority w:val="72"/>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58">
    <w:name w:val="Colorful Grid Accent 5"/>
    <w:basedOn w:val="38"/>
    <w:uiPriority w:val="73"/>
    <w:rPr>
      <w:rFonts w:ascii="Calibri" w:hAnsi="Calibri" w:eastAsia="宋体" w:cs="Times New Roman"/>
      <w:color w:val="000000"/>
      <w:kern w:val="0"/>
      <w:sz w:val="20"/>
      <w:szCs w:val="2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styleId="60">
    <w:name w:val="Strong"/>
    <w:qFormat/>
    <w:uiPriority w:val="22"/>
    <w:rPr>
      <w:b/>
      <w:bCs/>
    </w:rPr>
  </w:style>
  <w:style w:type="character" w:styleId="61">
    <w:name w:val="page number"/>
    <w:basedOn w:val="59"/>
    <w:semiHidden/>
    <w:unhideWhenUsed/>
    <w:uiPriority w:val="99"/>
  </w:style>
  <w:style w:type="character" w:styleId="62">
    <w:name w:val="FollowedHyperlink"/>
    <w:uiPriority w:val="0"/>
    <w:rPr>
      <w:color w:val="800080"/>
      <w:u w:val="single"/>
    </w:rPr>
  </w:style>
  <w:style w:type="character" w:styleId="63">
    <w:name w:val="Emphasis"/>
    <w:qFormat/>
    <w:uiPriority w:val="0"/>
    <w:rPr>
      <w:i/>
      <w:iCs/>
    </w:rPr>
  </w:style>
  <w:style w:type="character" w:styleId="64">
    <w:name w:val="Hyperlink"/>
    <w:uiPriority w:val="99"/>
    <w:rPr>
      <w:color w:val="0000FF"/>
      <w:u w:val="single"/>
    </w:rPr>
  </w:style>
  <w:style w:type="character" w:styleId="65">
    <w:name w:val="HTML Code"/>
    <w:basedOn w:val="59"/>
    <w:semiHidden/>
    <w:unhideWhenUsed/>
    <w:uiPriority w:val="99"/>
    <w:rPr>
      <w:rFonts w:ascii="宋体" w:hAnsi="宋体" w:eastAsia="宋体" w:cs="宋体"/>
      <w:sz w:val="24"/>
      <w:szCs w:val="24"/>
    </w:rPr>
  </w:style>
  <w:style w:type="character" w:styleId="66">
    <w:name w:val="annotation reference"/>
    <w:basedOn w:val="59"/>
    <w:semiHidden/>
    <w:unhideWhenUsed/>
    <w:uiPriority w:val="99"/>
    <w:rPr>
      <w:sz w:val="21"/>
      <w:szCs w:val="21"/>
    </w:rPr>
  </w:style>
  <w:style w:type="character" w:customStyle="1" w:styleId="67">
    <w:name w:val="标题 1 字符"/>
    <w:basedOn w:val="59"/>
    <w:link w:val="2"/>
    <w:uiPriority w:val="0"/>
    <w:rPr>
      <w:rFonts w:ascii="Times New Roman" w:hAnsi="Times New Roman" w:eastAsia="宋体" w:cs="Times New Roman"/>
      <w:b/>
      <w:bCs/>
      <w:kern w:val="44"/>
      <w:sz w:val="32"/>
      <w:szCs w:val="44"/>
    </w:rPr>
  </w:style>
  <w:style w:type="character" w:customStyle="1" w:styleId="68">
    <w:name w:val="标题 2 字符"/>
    <w:basedOn w:val="59"/>
    <w:link w:val="3"/>
    <w:uiPriority w:val="0"/>
    <w:rPr>
      <w:rFonts w:ascii="Times New Roman" w:hAnsi="Times New Roman" w:eastAsia="宋体" w:cs="Times New Roman"/>
      <w:b/>
      <w:bCs/>
      <w:sz w:val="28"/>
      <w:szCs w:val="28"/>
    </w:rPr>
  </w:style>
  <w:style w:type="character" w:customStyle="1" w:styleId="69">
    <w:name w:val="标题 3 字符"/>
    <w:basedOn w:val="59"/>
    <w:link w:val="4"/>
    <w:uiPriority w:val="0"/>
    <w:rPr>
      <w:rFonts w:ascii="Times New Roman" w:hAnsi="Times New Roman" w:eastAsia="宋体" w:cs="Times New Roman"/>
      <w:b/>
      <w:bCs/>
      <w:sz w:val="24"/>
      <w:szCs w:val="32"/>
    </w:rPr>
  </w:style>
  <w:style w:type="character" w:customStyle="1" w:styleId="70">
    <w:name w:val="标题 4 字符"/>
    <w:basedOn w:val="59"/>
    <w:link w:val="5"/>
    <w:uiPriority w:val="9"/>
    <w:rPr>
      <w:rFonts w:asciiTheme="majorHAnsi" w:hAnsiTheme="majorHAnsi" w:eastAsiaTheme="majorEastAsia" w:cstheme="majorBidi"/>
      <w:b/>
      <w:bCs/>
      <w:sz w:val="28"/>
      <w:szCs w:val="28"/>
    </w:rPr>
  </w:style>
  <w:style w:type="character" w:customStyle="1" w:styleId="71">
    <w:name w:val="标题 5 字符"/>
    <w:basedOn w:val="59"/>
    <w:link w:val="6"/>
    <w:qFormat/>
    <w:uiPriority w:val="9"/>
    <w:rPr>
      <w:rFonts w:ascii="Times New Roman" w:hAnsi="Times New Roman" w:eastAsia="宋体" w:cs="Times New Roman"/>
      <w:b/>
      <w:bCs/>
      <w:sz w:val="28"/>
      <w:szCs w:val="28"/>
    </w:rPr>
  </w:style>
  <w:style w:type="character" w:customStyle="1" w:styleId="72">
    <w:name w:val="标题 6 字符"/>
    <w:basedOn w:val="59"/>
    <w:link w:val="7"/>
    <w:uiPriority w:val="9"/>
    <w:rPr>
      <w:rFonts w:asciiTheme="majorHAnsi" w:hAnsiTheme="majorHAnsi" w:eastAsiaTheme="majorEastAsia" w:cstheme="majorBidi"/>
      <w:b/>
      <w:bCs/>
      <w:sz w:val="24"/>
      <w:szCs w:val="24"/>
    </w:rPr>
  </w:style>
  <w:style w:type="character" w:customStyle="1" w:styleId="73">
    <w:name w:val="标题 7 字符"/>
    <w:basedOn w:val="59"/>
    <w:link w:val="8"/>
    <w:uiPriority w:val="9"/>
    <w:rPr>
      <w:rFonts w:ascii="Times New Roman" w:hAnsi="Times New Roman" w:eastAsia="宋体" w:cs="Times New Roman"/>
      <w:b/>
      <w:bCs/>
      <w:sz w:val="24"/>
      <w:szCs w:val="24"/>
    </w:rPr>
  </w:style>
  <w:style w:type="character" w:customStyle="1" w:styleId="74">
    <w:name w:val="标题 8 字符"/>
    <w:basedOn w:val="59"/>
    <w:link w:val="9"/>
    <w:uiPriority w:val="9"/>
    <w:rPr>
      <w:rFonts w:asciiTheme="majorHAnsi" w:hAnsiTheme="majorHAnsi" w:eastAsiaTheme="majorEastAsia" w:cstheme="majorBidi"/>
      <w:sz w:val="24"/>
      <w:szCs w:val="24"/>
    </w:rPr>
  </w:style>
  <w:style w:type="character" w:customStyle="1" w:styleId="75">
    <w:name w:val="标题 9 字符"/>
    <w:basedOn w:val="59"/>
    <w:link w:val="10"/>
    <w:uiPriority w:val="9"/>
    <w:rPr>
      <w:rFonts w:asciiTheme="majorHAnsi" w:hAnsiTheme="majorHAnsi" w:eastAsiaTheme="majorEastAsia" w:cstheme="majorBidi"/>
      <w:szCs w:val="21"/>
    </w:rPr>
  </w:style>
  <w:style w:type="character" w:customStyle="1" w:styleId="76">
    <w:name w:val="页眉 字符"/>
    <w:basedOn w:val="59"/>
    <w:link w:val="27"/>
    <w:uiPriority w:val="0"/>
    <w:rPr>
      <w:sz w:val="18"/>
      <w:szCs w:val="18"/>
    </w:rPr>
  </w:style>
  <w:style w:type="character" w:customStyle="1" w:styleId="77">
    <w:name w:val="页脚 字符"/>
    <w:basedOn w:val="59"/>
    <w:link w:val="26"/>
    <w:uiPriority w:val="99"/>
    <w:rPr>
      <w:sz w:val="18"/>
      <w:szCs w:val="18"/>
    </w:rPr>
  </w:style>
  <w:style w:type="paragraph" w:customStyle="1" w:styleId="78">
    <w:name w:val="11首头"/>
    <w:basedOn w:val="1"/>
    <w:uiPriority w:val="0"/>
    <w:pPr>
      <w:spacing w:line="300" w:lineRule="auto"/>
    </w:pPr>
    <w:rPr>
      <w:rFonts w:ascii="黑体" w:eastAsia="黑体"/>
      <w:b/>
    </w:rPr>
  </w:style>
  <w:style w:type="character" w:customStyle="1" w:styleId="79">
    <w:name w:val="批注框文本 字符"/>
    <w:basedOn w:val="59"/>
    <w:link w:val="25"/>
    <w:qFormat/>
    <w:uiPriority w:val="99"/>
    <w:rPr>
      <w:rFonts w:ascii="Times New Roman" w:hAnsi="Times New Roman" w:eastAsia="宋体" w:cs="Times New Roman"/>
      <w:sz w:val="18"/>
      <w:szCs w:val="18"/>
    </w:rPr>
  </w:style>
  <w:style w:type="paragraph" w:customStyle="1" w:styleId="80">
    <w:name w:val="FormStyle"/>
    <w:basedOn w:val="12"/>
    <w:link w:val="81"/>
    <w:qFormat/>
    <w:uiPriority w:val="0"/>
    <w:pPr>
      <w:numPr>
        <w:ilvl w:val="0"/>
        <w:numId w:val="0"/>
      </w:numPr>
      <w:spacing w:after="120"/>
      <w:contextualSpacing w:val="0"/>
      <w:jc w:val="left"/>
    </w:pPr>
    <w:rPr>
      <w:rFonts w:eastAsia="Arial"/>
      <w:color w:val="000000"/>
      <w:szCs w:val="18"/>
    </w:rPr>
  </w:style>
  <w:style w:type="character" w:customStyle="1" w:styleId="81">
    <w:name w:val="FormStyle Char"/>
    <w:basedOn w:val="59"/>
    <w:link w:val="80"/>
    <w:uiPriority w:val="0"/>
    <w:rPr>
      <w:rFonts w:ascii="Times New Roman" w:hAnsi="Times New Roman" w:eastAsia="Arial" w:cs="Times New Roman"/>
      <w:color w:val="000000"/>
      <w:szCs w:val="18"/>
    </w:rPr>
  </w:style>
  <w:style w:type="character" w:customStyle="1" w:styleId="82">
    <w:name w:val="正文文本 字符"/>
    <w:basedOn w:val="59"/>
    <w:link w:val="17"/>
    <w:uiPriority w:val="0"/>
    <w:rPr>
      <w:rFonts w:ascii="Times New Roman" w:hAnsi="Times New Roman" w:eastAsia="宋体" w:cs="Times New Roman"/>
      <w:sz w:val="24"/>
      <w:szCs w:val="24"/>
    </w:rPr>
  </w:style>
  <w:style w:type="paragraph" w:customStyle="1" w:styleId="83">
    <w:name w:val="Body Text First Indent 21"/>
    <w:basedOn w:val="1"/>
    <w:link w:val="84"/>
    <w:uiPriority w:val="0"/>
    <w:pPr>
      <w:ind w:firstLine="420" w:firstLineChars="200"/>
    </w:pPr>
    <w:rPr>
      <w:kern w:val="0"/>
      <w:sz w:val="20"/>
    </w:rPr>
  </w:style>
  <w:style w:type="character" w:customStyle="1" w:styleId="84">
    <w:name w:val="Body Text First Indent 2 Char"/>
    <w:link w:val="83"/>
    <w:uiPriority w:val="0"/>
    <w:rPr>
      <w:rFonts w:ascii="Times New Roman" w:hAnsi="Times New Roman" w:eastAsia="宋体" w:cs="Times New Roman"/>
      <w:kern w:val="0"/>
      <w:sz w:val="20"/>
      <w:szCs w:val="24"/>
    </w:rPr>
  </w:style>
  <w:style w:type="paragraph" w:customStyle="1" w:styleId="85">
    <w:name w:val="21标头"/>
    <w:basedOn w:val="1"/>
    <w:qFormat/>
    <w:uiPriority w:val="99"/>
    <w:pPr>
      <w:spacing w:line="360" w:lineRule="auto"/>
      <w:jc w:val="center"/>
    </w:pPr>
    <w:rPr>
      <w:b/>
      <w:sz w:val="32"/>
      <w:szCs w:val="32"/>
    </w:rPr>
  </w:style>
  <w:style w:type="character" w:customStyle="1" w:styleId="86">
    <w:name w:val="标题 字符"/>
    <w:link w:val="35"/>
    <w:uiPriority w:val="10"/>
    <w:rPr>
      <w:rFonts w:ascii="Cambria" w:hAnsi="Cambria"/>
      <w:b/>
      <w:bCs/>
      <w:sz w:val="32"/>
      <w:szCs w:val="32"/>
    </w:rPr>
  </w:style>
  <w:style w:type="character" w:customStyle="1" w:styleId="87">
    <w:name w:val="副标题 字符"/>
    <w:link w:val="30"/>
    <w:uiPriority w:val="0"/>
    <w:rPr>
      <w:rFonts w:ascii="Cambria" w:hAnsi="Cambria"/>
      <w:b/>
      <w:bCs/>
      <w:kern w:val="28"/>
      <w:sz w:val="32"/>
      <w:szCs w:val="32"/>
    </w:rPr>
  </w:style>
  <w:style w:type="character" w:customStyle="1" w:styleId="88">
    <w:name w:val="文本块 字符"/>
    <w:link w:val="19"/>
    <w:uiPriority w:val="0"/>
    <w:rPr>
      <w:i/>
      <w:iCs/>
      <w:color w:val="000000"/>
      <w:szCs w:val="24"/>
    </w:rPr>
  </w:style>
  <w:style w:type="character" w:customStyle="1" w:styleId="89">
    <w:name w:val="Subtle Emphasis"/>
    <w:qFormat/>
    <w:uiPriority w:val="0"/>
    <w:rPr>
      <w:i/>
      <w:iCs/>
    </w:rPr>
  </w:style>
  <w:style w:type="character" w:customStyle="1" w:styleId="90">
    <w:name w:val="明显引用 字符"/>
    <w:link w:val="91"/>
    <w:uiPriority w:val="0"/>
    <w:rPr>
      <w:b/>
      <w:bCs/>
      <w:i/>
      <w:iCs/>
      <w:color w:val="4F81BD"/>
      <w:szCs w:val="24"/>
    </w:rPr>
  </w:style>
  <w:style w:type="paragraph" w:styleId="91">
    <w:name w:val="Intense Quote"/>
    <w:basedOn w:val="1"/>
    <w:next w:val="1"/>
    <w:link w:val="90"/>
    <w:qFormat/>
    <w:uiPriority w:val="0"/>
    <w:pPr>
      <w:pBdr>
        <w:bottom w:val="single" w:color="4F81BD" w:sz="4" w:space="4"/>
      </w:pBdr>
      <w:spacing w:before="200" w:after="280"/>
      <w:ind w:left="936" w:right="936"/>
    </w:pPr>
    <w:rPr>
      <w:rFonts w:asciiTheme="minorHAnsi" w:hAnsiTheme="minorHAnsi" w:eastAsiaTheme="minorEastAsia" w:cstheme="minorBidi"/>
      <w:b/>
      <w:bCs/>
      <w:i/>
      <w:iCs/>
      <w:color w:val="4F81BD"/>
    </w:rPr>
  </w:style>
  <w:style w:type="character" w:customStyle="1" w:styleId="92">
    <w:name w:val="Intense Emphasis"/>
    <w:qFormat/>
    <w:uiPriority w:val="0"/>
    <w:rPr>
      <w:b/>
      <w:bCs/>
      <w:i/>
      <w:iCs/>
      <w:color w:val="4F81BD"/>
    </w:rPr>
  </w:style>
  <w:style w:type="character" w:customStyle="1" w:styleId="93">
    <w:name w:val="Subtle Reference"/>
    <w:qFormat/>
    <w:uiPriority w:val="0"/>
    <w:rPr>
      <w:smallCaps/>
      <w:color w:val="C0504D"/>
      <w:u w:val="single"/>
    </w:rPr>
  </w:style>
  <w:style w:type="character" w:customStyle="1" w:styleId="94">
    <w:name w:val="Book Title"/>
    <w:qFormat/>
    <w:uiPriority w:val="0"/>
    <w:rPr>
      <w:b/>
      <w:bCs/>
      <w:smallCaps/>
      <w:spacing w:val="5"/>
    </w:rPr>
  </w:style>
  <w:style w:type="character" w:customStyle="1" w:styleId="95">
    <w:name w:val="Intense Reference"/>
    <w:qFormat/>
    <w:uiPriority w:val="0"/>
    <w:rPr>
      <w:b/>
      <w:bCs/>
      <w:smallCaps/>
      <w:color w:val="C0504D"/>
      <w:spacing w:val="5"/>
      <w:u w:val="single"/>
    </w:rPr>
  </w:style>
  <w:style w:type="character" w:customStyle="1" w:styleId="96">
    <w:name w:val="正文文本缩进 Char"/>
    <w:link w:val="97"/>
    <w:uiPriority w:val="0"/>
    <w:rPr>
      <w:szCs w:val="24"/>
    </w:rPr>
  </w:style>
  <w:style w:type="paragraph" w:customStyle="1" w:styleId="97">
    <w:name w:val="正文文本缩进1"/>
    <w:basedOn w:val="1"/>
    <w:link w:val="96"/>
    <w:uiPriority w:val="0"/>
    <w:pPr>
      <w:spacing w:after="120"/>
      <w:ind w:left="420" w:leftChars="200"/>
    </w:pPr>
    <w:rPr>
      <w:rFonts w:asciiTheme="minorHAnsi" w:hAnsiTheme="minorHAnsi" w:eastAsiaTheme="minorEastAsia" w:cstheme="minorBidi"/>
    </w:rPr>
  </w:style>
  <w:style w:type="character" w:customStyle="1" w:styleId="98">
    <w:name w:val="明显参考1"/>
    <w:uiPriority w:val="0"/>
    <w:rPr>
      <w:b/>
      <w:bCs/>
      <w:smallCaps/>
      <w:color w:val="C0504D"/>
      <w:spacing w:val="5"/>
      <w:u w:val="single"/>
    </w:rPr>
  </w:style>
  <w:style w:type="character" w:customStyle="1" w:styleId="99">
    <w:name w:val="fc_41"/>
    <w:uiPriority w:val="0"/>
    <w:rPr>
      <w:color w:val="BF0090"/>
    </w:rPr>
  </w:style>
  <w:style w:type="character" w:customStyle="1" w:styleId="100">
    <w:name w:val="不明显参考1"/>
    <w:uiPriority w:val="0"/>
    <w:rPr>
      <w:smallCaps/>
      <w:color w:val="C0504D"/>
      <w:u w:val="single"/>
    </w:rPr>
  </w:style>
  <w:style w:type="character" w:customStyle="1" w:styleId="101">
    <w:name w:val="注释标题 Char"/>
    <w:link w:val="102"/>
    <w:uiPriority w:val="0"/>
    <w:rPr>
      <w:rFonts w:ascii="宋体" w:hAnsi="宋体" w:cs="宋体"/>
      <w:sz w:val="18"/>
      <w:szCs w:val="18"/>
    </w:rPr>
  </w:style>
  <w:style w:type="paragraph" w:customStyle="1" w:styleId="102">
    <w:name w:val="注释标题1"/>
    <w:basedOn w:val="1"/>
    <w:next w:val="1"/>
    <w:link w:val="101"/>
    <w:uiPriority w:val="0"/>
    <w:pPr>
      <w:jc w:val="center"/>
    </w:pPr>
    <w:rPr>
      <w:rFonts w:ascii="宋体" w:hAnsi="宋体" w:cs="宋体" w:eastAsiaTheme="minorEastAsia"/>
      <w:sz w:val="18"/>
      <w:szCs w:val="18"/>
    </w:rPr>
  </w:style>
  <w:style w:type="character" w:customStyle="1" w:styleId="103">
    <w:name w:val="Char Char1"/>
    <w:uiPriority w:val="0"/>
    <w:rPr>
      <w:rFonts w:eastAsia="宋体"/>
      <w:kern w:val="2"/>
      <w:sz w:val="21"/>
      <w:szCs w:val="24"/>
      <w:lang w:val="en-US" w:eastAsia="zh-CN"/>
    </w:rPr>
  </w:style>
  <w:style w:type="character" w:customStyle="1" w:styleId="104">
    <w:name w:val="HTML 定义1"/>
    <w:qFormat/>
    <w:uiPriority w:val="0"/>
    <w:rPr>
      <w:i/>
      <w:iCs/>
    </w:rPr>
  </w:style>
  <w:style w:type="character" w:customStyle="1" w:styleId="105">
    <w:name w:val="HTML 地址 Char"/>
    <w:link w:val="106"/>
    <w:qFormat/>
    <w:uiPriority w:val="0"/>
    <w:rPr>
      <w:i/>
      <w:iCs/>
      <w:szCs w:val="24"/>
    </w:rPr>
  </w:style>
  <w:style w:type="paragraph" w:customStyle="1" w:styleId="106">
    <w:name w:val="HTML 地址1"/>
    <w:basedOn w:val="1"/>
    <w:link w:val="105"/>
    <w:uiPriority w:val="0"/>
    <w:rPr>
      <w:rFonts w:asciiTheme="minorHAnsi" w:hAnsiTheme="minorHAnsi" w:eastAsiaTheme="minorEastAsia" w:cstheme="minorBidi"/>
      <w:i/>
      <w:iCs/>
    </w:rPr>
  </w:style>
  <w:style w:type="character" w:customStyle="1" w:styleId="107">
    <w:name w:val="Block Text Char"/>
    <w:link w:val="108"/>
    <w:uiPriority w:val="0"/>
    <w:rPr>
      <w:i/>
      <w:iCs/>
      <w:color w:val="000000"/>
    </w:rPr>
  </w:style>
  <w:style w:type="paragraph" w:customStyle="1" w:styleId="108">
    <w:name w:val="Block Text1"/>
    <w:basedOn w:val="1"/>
    <w:next w:val="1"/>
    <w:link w:val="107"/>
    <w:uiPriority w:val="0"/>
    <w:rPr>
      <w:rFonts w:asciiTheme="minorHAnsi" w:hAnsiTheme="minorHAnsi" w:eastAsiaTheme="minorEastAsia" w:cstheme="minorBidi"/>
      <w:i/>
      <w:iCs/>
      <w:color w:val="000000"/>
      <w:szCs w:val="22"/>
    </w:rPr>
  </w:style>
  <w:style w:type="character" w:customStyle="1" w:styleId="109">
    <w:name w:val="apple-style-span"/>
    <w:uiPriority w:val="0"/>
  </w:style>
  <w:style w:type="character" w:customStyle="1" w:styleId="110">
    <w:name w:val="正文首行缩进 2 Char Char"/>
    <w:link w:val="111"/>
    <w:uiPriority w:val="0"/>
    <w:rPr>
      <w:szCs w:val="24"/>
    </w:rPr>
  </w:style>
  <w:style w:type="paragraph" w:customStyle="1" w:styleId="111">
    <w:name w:val="正文首行缩进 21"/>
    <w:basedOn w:val="1"/>
    <w:link w:val="110"/>
    <w:uiPriority w:val="0"/>
    <w:pPr>
      <w:ind w:firstLine="420" w:firstLineChars="200"/>
    </w:pPr>
    <w:rPr>
      <w:rFonts w:asciiTheme="minorHAnsi" w:hAnsiTheme="minorHAnsi" w:eastAsiaTheme="minorEastAsia" w:cstheme="minorBidi"/>
    </w:rPr>
  </w:style>
  <w:style w:type="character" w:customStyle="1" w:styleId="112">
    <w:name w:val="批注主题 Char"/>
    <w:link w:val="113"/>
    <w:uiPriority w:val="0"/>
    <w:rPr>
      <w:b/>
      <w:bCs/>
      <w:szCs w:val="24"/>
    </w:rPr>
  </w:style>
  <w:style w:type="paragraph" w:customStyle="1" w:styleId="113">
    <w:name w:val="批注主题1"/>
    <w:basedOn w:val="15"/>
    <w:next w:val="15"/>
    <w:link w:val="112"/>
    <w:uiPriority w:val="0"/>
    <w:rPr>
      <w:b/>
      <w:bCs/>
    </w:rPr>
  </w:style>
  <w:style w:type="character" w:customStyle="1" w:styleId="114">
    <w:name w:val="批注文字 字符"/>
    <w:link w:val="15"/>
    <w:uiPriority w:val="0"/>
    <w:rPr>
      <w:szCs w:val="24"/>
    </w:rPr>
  </w:style>
  <w:style w:type="character" w:customStyle="1" w:styleId="115">
    <w:name w:val="明显强调1"/>
    <w:uiPriority w:val="0"/>
    <w:rPr>
      <w:b/>
      <w:bCs/>
      <w:i/>
      <w:iCs/>
      <w:color w:val="4F81BD"/>
    </w:rPr>
  </w:style>
  <w:style w:type="character" w:customStyle="1" w:styleId="116">
    <w:name w:val="不明显强调1"/>
    <w:uiPriority w:val="0"/>
    <w:rPr>
      <w:i/>
      <w:iCs/>
    </w:rPr>
  </w:style>
  <w:style w:type="character" w:customStyle="1" w:styleId="117">
    <w:name w:val="批注引用1"/>
    <w:uiPriority w:val="0"/>
    <w:rPr>
      <w:sz w:val="21"/>
      <w:szCs w:val="21"/>
    </w:rPr>
  </w:style>
  <w:style w:type="character" w:customStyle="1" w:styleId="118">
    <w:name w:val="书籍标题1"/>
    <w:uiPriority w:val="0"/>
    <w:rPr>
      <w:b/>
      <w:bCs/>
      <w:smallCaps/>
      <w:spacing w:val="5"/>
    </w:rPr>
  </w:style>
  <w:style w:type="character" w:customStyle="1" w:styleId="119">
    <w:name w:val="文档结构图 Char"/>
    <w:link w:val="120"/>
    <w:uiPriority w:val="0"/>
    <w:rPr>
      <w:szCs w:val="24"/>
      <w:shd w:val="clear" w:color="auto" w:fill="000080"/>
    </w:rPr>
  </w:style>
  <w:style w:type="paragraph" w:customStyle="1" w:styleId="120">
    <w:name w:val="文档结构图1"/>
    <w:basedOn w:val="1"/>
    <w:link w:val="119"/>
    <w:uiPriority w:val="0"/>
    <w:pPr>
      <w:shd w:val="clear" w:color="auto" w:fill="000080"/>
    </w:pPr>
    <w:rPr>
      <w:rFonts w:asciiTheme="minorHAnsi" w:hAnsiTheme="minorHAnsi" w:eastAsiaTheme="minorEastAsia" w:cstheme="minorBidi"/>
      <w:shd w:val="clear" w:color="auto" w:fill="000080"/>
    </w:rPr>
  </w:style>
  <w:style w:type="character" w:customStyle="1" w:styleId="121">
    <w:name w:val="Comment Text Char1"/>
    <w:uiPriority w:val="0"/>
    <w:rPr>
      <w:rFonts w:ascii="Times New Roman" w:hAnsi="Times New Roman" w:eastAsia="宋体" w:cs="Times New Roman"/>
      <w:szCs w:val="24"/>
    </w:rPr>
  </w:style>
  <w:style w:type="character" w:customStyle="1" w:styleId="122">
    <w:name w:val="批注文字 Char1"/>
    <w:uiPriority w:val="0"/>
    <w:rPr>
      <w:rFonts w:ascii="Times New Roman" w:hAnsi="Times New Roman" w:eastAsia="宋体" w:cs="Times New Roman"/>
      <w:szCs w:val="24"/>
    </w:rPr>
  </w:style>
  <w:style w:type="character" w:customStyle="1" w:styleId="123">
    <w:name w:val="Balloon Text Char1"/>
    <w:uiPriority w:val="0"/>
    <w:rPr>
      <w:rFonts w:ascii="Times New Roman" w:hAnsi="Times New Roman" w:eastAsia="宋体" w:cs="Times New Roman"/>
      <w:sz w:val="16"/>
      <w:szCs w:val="16"/>
    </w:rPr>
  </w:style>
  <w:style w:type="character" w:customStyle="1" w:styleId="124">
    <w:name w:val="批注框文本 Char1"/>
    <w:uiPriority w:val="0"/>
    <w:rPr>
      <w:rFonts w:ascii="Times New Roman" w:hAnsi="Times New Roman" w:eastAsia="宋体" w:cs="Times New Roman"/>
      <w:sz w:val="18"/>
      <w:szCs w:val="18"/>
    </w:rPr>
  </w:style>
  <w:style w:type="character" w:customStyle="1" w:styleId="125">
    <w:name w:val="Body Text Indent Char"/>
    <w:link w:val="126"/>
    <w:uiPriority w:val="0"/>
    <w:rPr>
      <w:szCs w:val="24"/>
    </w:rPr>
  </w:style>
  <w:style w:type="paragraph" w:customStyle="1" w:styleId="126">
    <w:name w:val="Body Text Indent1"/>
    <w:basedOn w:val="1"/>
    <w:link w:val="125"/>
    <w:uiPriority w:val="0"/>
    <w:pPr>
      <w:spacing w:after="120"/>
      <w:ind w:left="420" w:leftChars="200"/>
    </w:pPr>
    <w:rPr>
      <w:rFonts w:asciiTheme="minorHAnsi" w:hAnsiTheme="minorHAnsi" w:eastAsiaTheme="minorEastAsia" w:cstheme="minorBidi"/>
    </w:rPr>
  </w:style>
  <w:style w:type="character" w:customStyle="1" w:styleId="127">
    <w:name w:val="headline-content2"/>
    <w:basedOn w:val="59"/>
    <w:uiPriority w:val="0"/>
  </w:style>
  <w:style w:type="character" w:customStyle="1" w:styleId="128">
    <w:name w:val="Document Map Char"/>
    <w:link w:val="129"/>
    <w:uiPriority w:val="0"/>
    <w:rPr>
      <w:rFonts w:ascii="宋体"/>
      <w:sz w:val="18"/>
      <w:szCs w:val="18"/>
    </w:rPr>
  </w:style>
  <w:style w:type="paragraph" w:customStyle="1" w:styleId="129">
    <w:name w:val="Document Map1"/>
    <w:basedOn w:val="1"/>
    <w:link w:val="128"/>
    <w:uiPriority w:val="0"/>
    <w:rPr>
      <w:rFonts w:ascii="宋体" w:hAnsiTheme="minorHAnsi" w:eastAsiaTheme="minorEastAsia" w:cstheme="minorBidi"/>
      <w:sz w:val="18"/>
      <w:szCs w:val="18"/>
    </w:rPr>
  </w:style>
  <w:style w:type="character" w:customStyle="1" w:styleId="130">
    <w:name w:val="正文 New New Char"/>
    <w:link w:val="131"/>
    <w:uiPriority w:val="0"/>
    <w:rPr>
      <w:szCs w:val="24"/>
    </w:rPr>
  </w:style>
  <w:style w:type="paragraph" w:customStyle="1" w:styleId="131">
    <w:name w:val="正文 New New"/>
    <w:link w:val="130"/>
    <w:uiPriority w:val="0"/>
    <w:pPr>
      <w:widowControl w:val="0"/>
      <w:jc w:val="both"/>
    </w:pPr>
    <w:rPr>
      <w:rFonts w:asciiTheme="minorHAnsi" w:hAnsiTheme="minorHAnsi" w:eastAsiaTheme="minorEastAsia" w:cstheme="minorBidi"/>
      <w:kern w:val="2"/>
      <w:sz w:val="21"/>
      <w:szCs w:val="24"/>
      <w:lang w:val="en-US" w:eastAsia="zh-CN" w:bidi="ar-SA"/>
    </w:rPr>
  </w:style>
  <w:style w:type="character" w:customStyle="1" w:styleId="132">
    <w:name w:val="Header Char1"/>
    <w:basedOn w:val="59"/>
    <w:semiHidden/>
    <w:uiPriority w:val="0"/>
    <w:rPr>
      <w:kern w:val="2"/>
      <w:sz w:val="18"/>
      <w:szCs w:val="18"/>
    </w:rPr>
  </w:style>
  <w:style w:type="character" w:customStyle="1" w:styleId="133">
    <w:name w:val="副标题 Char1"/>
    <w:basedOn w:val="59"/>
    <w:uiPriority w:val="11"/>
    <w:rPr>
      <w:rFonts w:eastAsia="宋体" w:asciiTheme="majorHAnsi" w:hAnsiTheme="majorHAnsi" w:cstheme="majorBidi"/>
      <w:b/>
      <w:bCs/>
      <w:kern w:val="28"/>
      <w:sz w:val="32"/>
      <w:szCs w:val="32"/>
    </w:rPr>
  </w:style>
  <w:style w:type="character" w:customStyle="1" w:styleId="134">
    <w:name w:val="Subtitle Char1"/>
    <w:basedOn w:val="59"/>
    <w:uiPriority w:val="0"/>
    <w:rPr>
      <w:rFonts w:eastAsia="宋体" w:asciiTheme="majorHAnsi" w:hAnsiTheme="majorHAnsi" w:cstheme="majorBidi"/>
      <w:b/>
      <w:bCs/>
      <w:kern w:val="28"/>
      <w:sz w:val="32"/>
      <w:szCs w:val="32"/>
    </w:rPr>
  </w:style>
  <w:style w:type="character" w:customStyle="1" w:styleId="135">
    <w:name w:val="标题 Char1"/>
    <w:basedOn w:val="59"/>
    <w:uiPriority w:val="10"/>
    <w:rPr>
      <w:rFonts w:eastAsia="宋体" w:asciiTheme="majorHAnsi" w:hAnsiTheme="majorHAnsi" w:cstheme="majorBidi"/>
      <w:b/>
      <w:bCs/>
      <w:sz w:val="32"/>
      <w:szCs w:val="32"/>
    </w:rPr>
  </w:style>
  <w:style w:type="character" w:customStyle="1" w:styleId="136">
    <w:name w:val="Title Char1"/>
    <w:basedOn w:val="59"/>
    <w:uiPriority w:val="10"/>
    <w:rPr>
      <w:rFonts w:eastAsia="宋体" w:asciiTheme="majorHAnsi" w:hAnsiTheme="majorHAnsi" w:cstheme="majorBidi"/>
      <w:b/>
      <w:bCs/>
      <w:sz w:val="32"/>
      <w:szCs w:val="32"/>
    </w:rPr>
  </w:style>
  <w:style w:type="character" w:customStyle="1" w:styleId="137">
    <w:name w:val="批注文字 Char2"/>
    <w:basedOn w:val="59"/>
    <w:semiHidden/>
    <w:uiPriority w:val="99"/>
    <w:rPr>
      <w:rFonts w:ascii="Times New Roman" w:hAnsi="Times New Roman" w:eastAsia="宋体" w:cs="Times New Roman"/>
      <w:szCs w:val="24"/>
    </w:rPr>
  </w:style>
  <w:style w:type="character" w:customStyle="1" w:styleId="138">
    <w:name w:val="Comment Text Char2"/>
    <w:basedOn w:val="59"/>
    <w:semiHidden/>
    <w:uiPriority w:val="0"/>
    <w:rPr>
      <w:rFonts w:ascii="Times New Roman" w:hAnsi="Times New Roman" w:eastAsia="宋体" w:cs="Times New Roman"/>
      <w:szCs w:val="24"/>
    </w:rPr>
  </w:style>
  <w:style w:type="character" w:customStyle="1" w:styleId="139">
    <w:name w:val="Footer Char1"/>
    <w:basedOn w:val="59"/>
    <w:semiHidden/>
    <w:uiPriority w:val="0"/>
    <w:rPr>
      <w:rFonts w:ascii="Times New Roman" w:hAnsi="Times New Roman" w:eastAsia="宋体" w:cs="Times New Roman"/>
      <w:sz w:val="18"/>
      <w:szCs w:val="18"/>
    </w:rPr>
  </w:style>
  <w:style w:type="character" w:customStyle="1" w:styleId="140">
    <w:name w:val="Balloon Text Char2"/>
    <w:basedOn w:val="59"/>
    <w:semiHidden/>
    <w:uiPriority w:val="0"/>
    <w:rPr>
      <w:kern w:val="2"/>
      <w:sz w:val="16"/>
      <w:szCs w:val="16"/>
    </w:rPr>
  </w:style>
  <w:style w:type="character" w:customStyle="1" w:styleId="141">
    <w:name w:val="Body Text Char1"/>
    <w:basedOn w:val="59"/>
    <w:semiHidden/>
    <w:uiPriority w:val="0"/>
    <w:rPr>
      <w:kern w:val="2"/>
      <w:sz w:val="21"/>
      <w:szCs w:val="24"/>
    </w:rPr>
  </w:style>
  <w:style w:type="paragraph" w:styleId="142">
    <w:name w:val="List Paragraph"/>
    <w:basedOn w:val="1"/>
    <w:link w:val="229"/>
    <w:qFormat/>
    <w:uiPriority w:val="34"/>
    <w:pPr>
      <w:autoSpaceDE w:val="0"/>
      <w:autoSpaceDN w:val="0"/>
      <w:ind w:firstLine="200" w:firstLineChars="200"/>
      <w:jc w:val="left"/>
    </w:pPr>
  </w:style>
  <w:style w:type="paragraph" w:styleId="143">
    <w:name w:val="No Spacing"/>
    <w:basedOn w:val="1"/>
    <w:qFormat/>
    <w:uiPriority w:val="0"/>
    <w:rPr>
      <w:rFonts w:ascii="Calibri" w:hAnsi="Calibri" w:cs="黑体"/>
      <w:szCs w:val="22"/>
    </w:rPr>
  </w:style>
  <w:style w:type="character" w:customStyle="1" w:styleId="144">
    <w:name w:val="明显引用 Char1"/>
    <w:basedOn w:val="59"/>
    <w:uiPriority w:val="30"/>
    <w:rPr>
      <w:rFonts w:ascii="Times New Roman" w:hAnsi="Times New Roman" w:eastAsia="宋体" w:cs="Times New Roman"/>
      <w:b/>
      <w:bCs/>
      <w:i/>
      <w:iCs/>
      <w:color w:val="4F81BD" w:themeColor="accent1"/>
      <w:szCs w:val="24"/>
      <w14:textFill>
        <w14:solidFill>
          <w14:schemeClr w14:val="accent1"/>
        </w14:solidFill>
      </w14:textFill>
    </w:rPr>
  </w:style>
  <w:style w:type="character" w:customStyle="1" w:styleId="145">
    <w:name w:val="Intense Quote Char1"/>
    <w:basedOn w:val="59"/>
    <w:uiPriority w:val="0"/>
    <w:rPr>
      <w:rFonts w:ascii="Times New Roman" w:hAnsi="Times New Roman" w:eastAsia="宋体" w:cs="Times New Roman"/>
      <w:b/>
      <w:bCs/>
      <w:i/>
      <w:iCs/>
      <w:color w:val="4F81BD" w:themeColor="accent1"/>
      <w:szCs w:val="24"/>
      <w14:textFill>
        <w14:solidFill>
          <w14:schemeClr w14:val="accent1"/>
        </w14:solidFill>
      </w14:textFill>
    </w:rPr>
  </w:style>
  <w:style w:type="paragraph" w:customStyle="1" w:styleId="146">
    <w:name w:val="TOC Heading"/>
    <w:basedOn w:val="2"/>
    <w:next w:val="1"/>
    <w:qFormat/>
    <w:uiPriority w:val="39"/>
    <w:pPr>
      <w:numPr>
        <w:numId w:val="0"/>
      </w:numPr>
      <w:tabs>
        <w:tab w:val="left" w:pos="360"/>
        <w:tab w:val="left" w:pos="432"/>
      </w:tabs>
      <w:spacing w:line="576" w:lineRule="auto"/>
      <w:ind w:left="360" w:hanging="360" w:hangingChars="200"/>
      <w:outlineLvl w:val="9"/>
    </w:pPr>
    <w:rPr>
      <w:sz w:val="44"/>
    </w:rPr>
  </w:style>
  <w:style w:type="paragraph" w:customStyle="1" w:styleId="147">
    <w:name w:val="Normal (Web)1"/>
    <w:basedOn w:val="1"/>
    <w:uiPriority w:val="0"/>
    <w:pPr>
      <w:widowControl/>
      <w:spacing w:before="100" w:beforeAutospacing="1" w:after="100" w:afterAutospacing="1"/>
      <w:jc w:val="left"/>
    </w:pPr>
    <w:rPr>
      <w:rFonts w:ascii="宋体" w:hAnsi="宋体" w:cs="宋体"/>
      <w:kern w:val="0"/>
    </w:rPr>
  </w:style>
  <w:style w:type="paragraph" w:customStyle="1" w:styleId="148">
    <w:name w:val="正文首行缩进 2 New New"/>
    <w:basedOn w:val="149"/>
    <w:uiPriority w:val="0"/>
    <w:pPr>
      <w:ind w:firstLine="420" w:firstLineChars="200"/>
    </w:pPr>
  </w:style>
  <w:style w:type="paragraph" w:customStyle="1" w:styleId="149">
    <w:name w:val="正文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50">
    <w:name w:val="目录"/>
    <w:basedOn w:val="1"/>
    <w:uiPriority w:val="0"/>
    <w:pPr>
      <w:spacing w:before="120" w:after="240" w:line="360" w:lineRule="auto"/>
      <w:jc w:val="center"/>
    </w:pPr>
    <w:rPr>
      <w:b/>
      <w:sz w:val="36"/>
    </w:rPr>
  </w:style>
  <w:style w:type="paragraph" w:customStyle="1" w:styleId="151">
    <w:name w:val="14版本"/>
    <w:basedOn w:val="1"/>
    <w:uiPriority w:val="0"/>
    <w:pPr>
      <w:spacing w:line="300" w:lineRule="auto"/>
      <w:jc w:val="right"/>
    </w:pPr>
    <w:rPr>
      <w:rFonts w:ascii="黑体" w:eastAsia="黑体"/>
      <w:b/>
    </w:rPr>
  </w:style>
  <w:style w:type="paragraph" w:customStyle="1" w:styleId="152">
    <w:name w:val="明显引用1"/>
    <w:basedOn w:val="1"/>
    <w:next w:val="1"/>
    <w:uiPriority w:val="0"/>
    <w:pPr>
      <w:pBdr>
        <w:bottom w:val="single" w:color="4F81BD" w:sz="4" w:space="4"/>
      </w:pBdr>
      <w:spacing w:before="200" w:after="280"/>
      <w:ind w:left="936" w:right="936"/>
    </w:pPr>
    <w:rPr>
      <w:b/>
      <w:bCs/>
      <w:i/>
      <w:iCs/>
      <w:color w:val="4F81BD"/>
    </w:rPr>
  </w:style>
  <w:style w:type="paragraph" w:customStyle="1" w:styleId="153">
    <w:name w:val="正文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54">
    <w:name w:val="表格(五号)"/>
    <w:basedOn w:val="1"/>
    <w:uiPriority w:val="0"/>
    <w:pPr>
      <w:tabs>
        <w:tab w:val="left" w:pos="964"/>
      </w:tabs>
      <w:adjustRightInd w:val="0"/>
      <w:spacing w:before="60" w:after="60" w:line="360" w:lineRule="auto"/>
      <w:ind w:left="11" w:firstLine="200" w:firstLineChars="200"/>
      <w:jc w:val="center"/>
    </w:pPr>
    <w:rPr>
      <w:kern w:val="0"/>
      <w:szCs w:val="20"/>
    </w:rPr>
  </w:style>
  <w:style w:type="paragraph" w:customStyle="1" w:styleId="155">
    <w:name w:val="font"/>
    <w:basedOn w:val="1"/>
    <w:uiPriority w:val="0"/>
    <w:pPr>
      <w:widowControl/>
      <w:spacing w:before="100" w:beforeAutospacing="1" w:after="100" w:afterAutospacing="1"/>
      <w:jc w:val="left"/>
    </w:pPr>
    <w:rPr>
      <w:rFonts w:ascii="宋体" w:hAnsi="宋体" w:cs="宋体"/>
      <w:color w:val="000000"/>
      <w:kern w:val="0"/>
      <w:sz w:val="10"/>
      <w:szCs w:val="10"/>
    </w:rPr>
  </w:style>
  <w:style w:type="paragraph" w:customStyle="1" w:styleId="156">
    <w:name w:val="15公司名"/>
    <w:basedOn w:val="1"/>
    <w:uiPriority w:val="0"/>
    <w:pPr>
      <w:spacing w:line="300" w:lineRule="auto"/>
      <w:jc w:val="right"/>
    </w:pPr>
    <w:rPr>
      <w:rFonts w:ascii="黑体" w:eastAsia="黑体"/>
      <w:b/>
      <w:szCs w:val="28"/>
    </w:rPr>
  </w:style>
  <w:style w:type="paragraph" w:customStyle="1" w:styleId="157">
    <w:name w:val="13首页副标题"/>
    <w:basedOn w:val="1"/>
    <w:uiPriority w:val="0"/>
    <w:pPr>
      <w:spacing w:line="300" w:lineRule="auto"/>
      <w:jc w:val="right"/>
    </w:pPr>
    <w:rPr>
      <w:b/>
      <w:sz w:val="36"/>
    </w:rPr>
  </w:style>
  <w:style w:type="paragraph" w:customStyle="1" w:styleId="158">
    <w:name w:val="文档正文"/>
    <w:basedOn w:val="1"/>
    <w:uiPriority w:val="0"/>
    <w:pPr>
      <w:adjustRightInd w:val="0"/>
      <w:spacing w:line="440" w:lineRule="exact"/>
      <w:ind w:firstLine="567" w:firstLineChars="200"/>
      <w:textAlignment w:val="baseline"/>
    </w:pPr>
    <w:rPr>
      <w:rFonts w:ascii="Arial Narrow" w:hAnsi="Arial Narrow"/>
      <w:kern w:val="0"/>
      <w:szCs w:val="20"/>
    </w:rPr>
  </w:style>
  <w:style w:type="paragraph" w:customStyle="1" w:styleId="159">
    <w:name w:val="项目1"/>
    <w:basedOn w:val="158"/>
    <w:uiPriority w:val="0"/>
    <w:pPr>
      <w:tabs>
        <w:tab w:val="left" w:pos="420"/>
        <w:tab w:val="left" w:pos="987"/>
      </w:tabs>
      <w:spacing w:line="360" w:lineRule="auto"/>
      <w:ind w:left="432" w:firstLine="0" w:firstLineChars="0"/>
    </w:pPr>
    <w:rPr>
      <w:rFonts w:ascii="Times New Roman" w:hAnsi="Times New Roman"/>
      <w:szCs w:val="24"/>
    </w:rPr>
  </w:style>
  <w:style w:type="paragraph" w:customStyle="1" w:styleId="160">
    <w:name w:val="正文小标题"/>
    <w:basedOn w:val="111"/>
    <w:uiPriority w:val="0"/>
    <w:rPr>
      <w:b/>
    </w:rPr>
  </w:style>
  <w:style w:type="paragraph" w:customStyle="1" w:styleId="161">
    <w:name w:val="无间隔1"/>
    <w:basedOn w:val="1"/>
    <w:uiPriority w:val="0"/>
    <w:rPr>
      <w:rFonts w:ascii="Calibri" w:hAnsi="Calibri" w:cs="黑体"/>
      <w:szCs w:val="22"/>
    </w:rPr>
  </w:style>
  <w:style w:type="paragraph" w:customStyle="1" w:styleId="162">
    <w:name w:val="Char Char Char Char"/>
    <w:basedOn w:val="1"/>
    <w:uiPriority w:val="0"/>
    <w:rPr>
      <w:rFonts w:ascii="Arial" w:hAnsi="Arial" w:cs="Arial"/>
    </w:rPr>
  </w:style>
  <w:style w:type="paragraph" w:customStyle="1" w:styleId="163">
    <w:name w:val="列表 51"/>
    <w:basedOn w:val="1"/>
    <w:uiPriority w:val="0"/>
    <w:pPr>
      <w:tabs>
        <w:tab w:val="left" w:pos="360"/>
      </w:tabs>
    </w:pPr>
    <w:rPr>
      <w:b/>
      <w:szCs w:val="21"/>
    </w:rPr>
  </w:style>
  <w:style w:type="paragraph" w:customStyle="1" w:styleId="164">
    <w:name w:val="斜体"/>
    <w:basedOn w:val="111"/>
    <w:uiPriority w:val="0"/>
    <w:rPr>
      <w:i/>
    </w:rPr>
  </w:style>
  <w:style w:type="paragraph" w:customStyle="1" w:styleId="165">
    <w:name w:val="TOC 标题1"/>
    <w:basedOn w:val="2"/>
    <w:next w:val="1"/>
    <w:uiPriority w:val="0"/>
    <w:pPr>
      <w:numPr>
        <w:numId w:val="0"/>
      </w:numPr>
      <w:tabs>
        <w:tab w:val="left" w:pos="360"/>
        <w:tab w:val="left" w:pos="432"/>
      </w:tabs>
      <w:spacing w:line="576" w:lineRule="auto"/>
      <w:ind w:left="360" w:hanging="360" w:hangingChars="200"/>
      <w:outlineLvl w:val="9"/>
    </w:pPr>
    <w:rPr>
      <w:sz w:val="44"/>
    </w:rPr>
  </w:style>
  <w:style w:type="paragraph" w:customStyle="1" w:styleId="166">
    <w:name w:val="22表格"/>
    <w:basedOn w:val="1"/>
    <w:uiPriority w:val="0"/>
    <w:pPr>
      <w:jc w:val="center"/>
    </w:pPr>
    <w:rPr>
      <w:rFonts w:eastAsia="仿宋_GB2312"/>
    </w:rPr>
  </w:style>
  <w:style w:type="paragraph" w:customStyle="1" w:styleId="167">
    <w:name w:val="目录 3 New New"/>
    <w:basedOn w:val="131"/>
    <w:next w:val="131"/>
    <w:uiPriority w:val="0"/>
    <w:pPr>
      <w:ind w:left="840" w:leftChars="400"/>
    </w:pPr>
  </w:style>
  <w:style w:type="paragraph" w:customStyle="1" w:styleId="168">
    <w:name w:val="样式 首行缩进:  0.74 厘米"/>
    <w:basedOn w:val="1"/>
    <w:uiPriority w:val="0"/>
    <w:pPr>
      <w:spacing w:line="360" w:lineRule="auto"/>
      <w:ind w:firstLine="420"/>
    </w:pPr>
    <w:rPr>
      <w:rFonts w:cs="宋体"/>
      <w:szCs w:val="20"/>
    </w:rPr>
  </w:style>
  <w:style w:type="paragraph" w:customStyle="1" w:styleId="169">
    <w:name w:val="表格字体"/>
    <w:basedOn w:val="158"/>
    <w:uiPriority w:val="0"/>
    <w:pPr>
      <w:spacing w:beforeLines="20" w:afterLines="20" w:line="240" w:lineRule="auto"/>
      <w:ind w:firstLine="0"/>
      <w:jc w:val="left"/>
    </w:pPr>
    <w:rPr>
      <w:rFonts w:ascii="Times New Roman" w:hAnsi="Times New Roman" w:cs="Arial"/>
    </w:rPr>
  </w:style>
  <w:style w:type="paragraph" w:customStyle="1" w:styleId="170">
    <w:name w:val="正文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71">
    <w:name w:val="列出段落1"/>
    <w:basedOn w:val="1"/>
    <w:qFormat/>
    <w:uiPriority w:val="34"/>
    <w:pPr>
      <w:ind w:firstLine="420" w:firstLineChars="200"/>
    </w:pPr>
  </w:style>
  <w:style w:type="paragraph" w:customStyle="1" w:styleId="172">
    <w:name w:val="表格头"/>
    <w:basedOn w:val="1"/>
    <w:uiPriority w:val="0"/>
    <w:rPr>
      <w:sz w:val="18"/>
      <w:szCs w:val="18"/>
    </w:rPr>
  </w:style>
  <w:style w:type="paragraph" w:customStyle="1" w:styleId="173">
    <w:name w:val="Char Char Char Char Char Char Char Char Char Char Char Char Char Char Char Char Char Char Char Char Char Char Char Char Char"/>
    <w:basedOn w:val="1"/>
    <w:uiPriority w:val="0"/>
  </w:style>
  <w:style w:type="paragraph" w:customStyle="1" w:styleId="174">
    <w:name w:val="Default"/>
    <w:uiPriority w:val="0"/>
    <w:pPr>
      <w:widowControl w:val="0"/>
      <w:autoSpaceDE w:val="0"/>
      <w:autoSpaceDN w:val="0"/>
      <w:adjustRightInd w:val="0"/>
    </w:pPr>
    <w:rPr>
      <w:rFonts w:ascii="华文仿宋" w:hAnsi="Calibri" w:eastAsia="华文仿宋" w:cs="华文仿宋"/>
      <w:color w:val="000000"/>
      <w:kern w:val="0"/>
      <w:sz w:val="24"/>
      <w:szCs w:val="24"/>
      <w:lang w:val="en-US" w:eastAsia="zh-CN" w:bidi="ar-SA"/>
    </w:rPr>
  </w:style>
  <w:style w:type="paragraph" w:customStyle="1" w:styleId="175">
    <w:name w:val="列表编号 21"/>
    <w:basedOn w:val="1"/>
    <w:uiPriority w:val="0"/>
    <w:pPr>
      <w:tabs>
        <w:tab w:val="left" w:pos="360"/>
      </w:tabs>
    </w:pPr>
  </w:style>
  <w:style w:type="paragraph" w:customStyle="1" w:styleId="176">
    <w:name w:val="项目符号缩进"/>
    <w:basedOn w:val="1"/>
    <w:uiPriority w:val="0"/>
    <w:pPr>
      <w:tabs>
        <w:tab w:val="left" w:pos="964"/>
      </w:tabs>
      <w:spacing w:line="360" w:lineRule="auto"/>
      <w:ind w:left="964" w:hanging="482" w:firstLineChars="200"/>
    </w:pPr>
    <w:rPr>
      <w:szCs w:val="20"/>
    </w:rPr>
  </w:style>
  <w:style w:type="paragraph" w:customStyle="1" w:styleId="177">
    <w:name w:val="列出段落2"/>
    <w:basedOn w:val="1"/>
    <w:uiPriority w:val="0"/>
    <w:pPr>
      <w:ind w:firstLine="420" w:firstLineChars="200"/>
    </w:pPr>
  </w:style>
  <w:style w:type="paragraph" w:customStyle="1" w:styleId="178">
    <w:name w:val="目录 2 New New"/>
    <w:basedOn w:val="131"/>
    <w:next w:val="131"/>
    <w:uiPriority w:val="0"/>
    <w:pPr>
      <w:ind w:left="420" w:leftChars="200"/>
    </w:pPr>
  </w:style>
  <w:style w:type="paragraph" w:customStyle="1" w:styleId="179">
    <w:name w:val="标题 2 New New"/>
    <w:basedOn w:val="180"/>
    <w:next w:val="180"/>
    <w:uiPriority w:val="0"/>
    <w:pPr>
      <w:keepNext/>
      <w:keepLines/>
      <w:spacing w:before="260" w:after="260" w:line="413" w:lineRule="auto"/>
      <w:outlineLvl w:val="1"/>
    </w:pPr>
    <w:rPr>
      <w:rFonts w:ascii="Cambria" w:hAnsi="Cambria" w:cs="黑体"/>
      <w:b/>
      <w:bCs/>
      <w:sz w:val="32"/>
      <w:szCs w:val="32"/>
    </w:rPr>
  </w:style>
  <w:style w:type="paragraph" w:customStyle="1" w:styleId="180">
    <w:name w:val="正文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81">
    <w:name w:val="普通(网站)1"/>
    <w:basedOn w:val="1"/>
    <w:uiPriority w:val="0"/>
    <w:pPr>
      <w:widowControl/>
      <w:spacing w:before="100" w:beforeAutospacing="1" w:after="100" w:afterAutospacing="1"/>
      <w:jc w:val="left"/>
    </w:pPr>
    <w:rPr>
      <w:rFonts w:ascii="宋体" w:hAnsi="宋体" w:cs="宋体"/>
      <w:kern w:val="0"/>
    </w:rPr>
  </w:style>
  <w:style w:type="paragraph" w:customStyle="1" w:styleId="182">
    <w:name w:val="12首页标题"/>
    <w:basedOn w:val="1"/>
    <w:uiPriority w:val="0"/>
    <w:pPr>
      <w:spacing w:line="300" w:lineRule="auto"/>
      <w:jc w:val="right"/>
    </w:pPr>
    <w:rPr>
      <w:rFonts w:eastAsia="黑体"/>
      <w:b/>
      <w:sz w:val="44"/>
    </w:rPr>
  </w:style>
  <w:style w:type="paragraph" w:customStyle="1" w:styleId="183">
    <w:name w:val="正文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84">
    <w:name w:val="正文 New New New New New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185">
    <w:name w:val="正文 New New New New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186">
    <w:name w:val="正文 New New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187">
    <w:name w:val="标题 3 New New New"/>
    <w:basedOn w:val="180"/>
    <w:next w:val="180"/>
    <w:uiPriority w:val="0"/>
    <w:pPr>
      <w:keepNext/>
      <w:keepLines/>
      <w:spacing w:before="260" w:after="260" w:line="413" w:lineRule="auto"/>
      <w:outlineLvl w:val="2"/>
    </w:pPr>
    <w:rPr>
      <w:b/>
      <w:bCs/>
      <w:sz w:val="32"/>
      <w:szCs w:val="32"/>
    </w:rPr>
  </w:style>
  <w:style w:type="paragraph" w:customStyle="1" w:styleId="188">
    <w:name w:val="标题 2 New New New"/>
    <w:basedOn w:val="1"/>
    <w:next w:val="1"/>
    <w:uiPriority w:val="0"/>
    <w:pPr>
      <w:tabs>
        <w:tab w:val="left" w:pos="360"/>
        <w:tab w:val="left" w:pos="567"/>
      </w:tabs>
      <w:spacing w:before="360" w:line="360" w:lineRule="auto"/>
      <w:ind w:left="576" w:hanging="576"/>
      <w:outlineLvl w:val="1"/>
    </w:pPr>
    <w:rPr>
      <w:rFonts w:ascii="Arial" w:hAnsi="Arial" w:eastAsia="黑体"/>
      <w:b/>
      <w:bCs/>
      <w:sz w:val="30"/>
      <w:szCs w:val="32"/>
    </w:rPr>
  </w:style>
  <w:style w:type="paragraph" w:customStyle="1" w:styleId="189">
    <w:name w:val="标题 3 New"/>
    <w:basedOn w:val="170"/>
    <w:next w:val="170"/>
    <w:uiPriority w:val="0"/>
    <w:pPr>
      <w:keepNext/>
      <w:keepLines/>
      <w:spacing w:before="260" w:after="260" w:line="413" w:lineRule="auto"/>
      <w:outlineLvl w:val="2"/>
    </w:pPr>
    <w:rPr>
      <w:b/>
      <w:bCs/>
      <w:sz w:val="32"/>
      <w:szCs w:val="32"/>
    </w:rPr>
  </w:style>
  <w:style w:type="paragraph" w:customStyle="1" w:styleId="190">
    <w:name w:val="正文 New New New New New New New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91">
    <w:name w:val="正文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192">
    <w:name w:val="正文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93">
    <w:name w:val="正文 New New New New New New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194">
    <w:name w:val="标题 2 New"/>
    <w:basedOn w:val="170"/>
    <w:next w:val="170"/>
    <w:uiPriority w:val="0"/>
    <w:pPr>
      <w:keepNext/>
      <w:keepLines/>
      <w:spacing w:before="260" w:after="260" w:line="415" w:lineRule="auto"/>
      <w:outlineLvl w:val="1"/>
    </w:pPr>
    <w:rPr>
      <w:rFonts w:ascii="Cambria" w:hAnsi="Cambria"/>
      <w:b/>
      <w:bCs/>
      <w:sz w:val="32"/>
      <w:szCs w:val="32"/>
    </w:rPr>
  </w:style>
  <w:style w:type="paragraph" w:customStyle="1" w:styleId="195">
    <w:name w:val="纯文本 New New New New"/>
    <w:basedOn w:val="196"/>
    <w:uiPriority w:val="0"/>
    <w:rPr>
      <w:rFonts w:ascii="宋体" w:hAnsi="Courier New" w:cs="Courier New"/>
      <w:szCs w:val="21"/>
    </w:rPr>
  </w:style>
  <w:style w:type="paragraph" w:customStyle="1" w:styleId="196">
    <w:name w:val="正文 New New New New New New New New New New New New New New New New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97">
    <w:name w:val="正文 New New New New New New New New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198">
    <w:name w:val="正文 New New New New New New New New New New New New New New New New New New New New New"/>
    <w:uiPriority w:val="0"/>
    <w:pPr>
      <w:widowControl w:val="0"/>
      <w:jc w:val="both"/>
    </w:pPr>
    <w:rPr>
      <w:rFonts w:ascii="Calibri" w:hAnsi="Calibri" w:eastAsia="宋体" w:cs="黑体"/>
      <w:kern w:val="0"/>
      <w:sz w:val="20"/>
      <w:szCs w:val="20"/>
      <w:lang w:val="en-US" w:eastAsia="zh-CN" w:bidi="ar-SA"/>
    </w:rPr>
  </w:style>
  <w:style w:type="paragraph" w:customStyle="1" w:styleId="199">
    <w:name w:val="正文 New New New New New New New New New New New New New New New New New New New New New New New New"/>
    <w:uiPriority w:val="0"/>
    <w:pPr>
      <w:widowControl w:val="0"/>
      <w:jc w:val="both"/>
    </w:pPr>
    <w:rPr>
      <w:rFonts w:ascii="Calibri" w:hAnsi="Calibri" w:eastAsia="宋体" w:cs="黑体"/>
      <w:kern w:val="0"/>
      <w:sz w:val="20"/>
      <w:szCs w:val="20"/>
      <w:lang w:val="en-US" w:eastAsia="zh-CN" w:bidi="ar-SA"/>
    </w:rPr>
  </w:style>
  <w:style w:type="paragraph" w:customStyle="1" w:styleId="200">
    <w:name w:val="标题 3 New New"/>
    <w:basedOn w:val="170"/>
    <w:next w:val="170"/>
    <w:uiPriority w:val="0"/>
    <w:pPr>
      <w:keepNext/>
      <w:keepLines/>
      <w:spacing w:before="260" w:after="260" w:line="413" w:lineRule="auto"/>
      <w:outlineLvl w:val="2"/>
    </w:pPr>
    <w:rPr>
      <w:b/>
      <w:bCs/>
      <w:sz w:val="32"/>
      <w:szCs w:val="32"/>
    </w:rPr>
  </w:style>
  <w:style w:type="paragraph" w:customStyle="1" w:styleId="201">
    <w:name w:val="正文 New New New New New New New New New New New New New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paragraph" w:customStyle="1" w:styleId="202">
    <w:name w:val="正文 New New New New New New New New New New New New New New New New New New New New New New New New New New New"/>
    <w:uiPriority w:val="0"/>
    <w:pPr>
      <w:widowControl w:val="0"/>
      <w:jc w:val="both"/>
    </w:pPr>
    <w:rPr>
      <w:rFonts w:ascii="Times New Roman" w:hAnsi="Times New Roman" w:eastAsia="宋体" w:cs="Times New Roman"/>
      <w:kern w:val="0"/>
      <w:sz w:val="20"/>
      <w:szCs w:val="20"/>
      <w:lang w:val="en-US" w:eastAsia="zh-CN" w:bidi="ar-SA"/>
    </w:rPr>
  </w:style>
  <w:style w:type="paragraph" w:customStyle="1" w:styleId="203">
    <w:name w:val="正文 New New New New New New New New New New New New New New New New New New New New New New New New New"/>
    <w:uiPriority w:val="0"/>
    <w:pPr>
      <w:widowControl w:val="0"/>
      <w:jc w:val="both"/>
    </w:pPr>
    <w:rPr>
      <w:rFonts w:ascii="Times New Roman" w:hAnsi="Times New Roman" w:eastAsia="宋体" w:cs="Times New Roman"/>
      <w:kern w:val="0"/>
      <w:sz w:val="20"/>
      <w:szCs w:val="24"/>
      <w:lang w:val="en-US" w:eastAsia="zh-CN" w:bidi="ar-SA"/>
    </w:rPr>
  </w:style>
  <w:style w:type="character" w:customStyle="1" w:styleId="204">
    <w:name w:val="apple-converted-space"/>
    <w:uiPriority w:val="0"/>
  </w:style>
  <w:style w:type="paragraph" w:customStyle="1" w:styleId="205">
    <w:name w:val="内容"/>
    <w:basedOn w:val="1"/>
    <w:uiPriority w:val="0"/>
    <w:pPr>
      <w:spacing w:line="312" w:lineRule="auto"/>
      <w:ind w:firstLine="420" w:firstLineChars="200"/>
    </w:pPr>
    <w:rPr>
      <w:rFonts w:ascii="Arial" w:hAnsi="Arial" w:eastAsia="幼圆"/>
    </w:rPr>
  </w:style>
  <w:style w:type="paragraph" w:customStyle="1" w:styleId="206">
    <w:name w:val="pic-info"/>
    <w:basedOn w:val="1"/>
    <w:uiPriority w:val="0"/>
    <w:pPr>
      <w:widowControl/>
      <w:spacing w:before="100" w:beforeAutospacing="1" w:after="100" w:afterAutospacing="1"/>
      <w:jc w:val="left"/>
    </w:pPr>
    <w:rPr>
      <w:rFonts w:ascii="宋体" w:hAnsi="宋体" w:cs="宋体"/>
      <w:kern w:val="0"/>
    </w:rPr>
  </w:style>
  <w:style w:type="character" w:customStyle="1" w:styleId="207">
    <w:name w:val="文档结构图 字符"/>
    <w:basedOn w:val="59"/>
    <w:link w:val="14"/>
    <w:semiHidden/>
    <w:uiPriority w:val="99"/>
    <w:rPr>
      <w:rFonts w:ascii="宋体" w:hAnsi="Times New Roman" w:eastAsia="宋体" w:cs="Times New Roman"/>
      <w:sz w:val="18"/>
      <w:szCs w:val="18"/>
    </w:rPr>
  </w:style>
  <w:style w:type="character" w:styleId="208">
    <w:name w:val="Placeholder Text"/>
    <w:basedOn w:val="59"/>
    <w:semiHidden/>
    <w:uiPriority w:val="99"/>
    <w:rPr>
      <w:color w:val="808080"/>
    </w:rPr>
  </w:style>
  <w:style w:type="paragraph" w:styleId="209">
    <w:name w:val="Quote"/>
    <w:basedOn w:val="1"/>
    <w:next w:val="1"/>
    <w:link w:val="210"/>
    <w:qFormat/>
    <w:uiPriority w:val="29"/>
    <w:rPr>
      <w:i/>
      <w:iCs/>
      <w:color w:val="000000"/>
    </w:rPr>
  </w:style>
  <w:style w:type="character" w:customStyle="1" w:styleId="210">
    <w:name w:val="引用 字符"/>
    <w:basedOn w:val="59"/>
    <w:link w:val="209"/>
    <w:uiPriority w:val="29"/>
    <w:rPr>
      <w:rFonts w:ascii="Times New Roman" w:hAnsi="Times New Roman" w:eastAsia="宋体" w:cs="Times New Roman"/>
      <w:i/>
      <w:iCs/>
      <w:color w:val="000000"/>
      <w:szCs w:val="24"/>
    </w:rPr>
  </w:style>
  <w:style w:type="character" w:customStyle="1" w:styleId="211">
    <w:name w:val="正文文本缩进 字符"/>
    <w:basedOn w:val="59"/>
    <w:link w:val="18"/>
    <w:semiHidden/>
    <w:uiPriority w:val="99"/>
    <w:rPr>
      <w:rFonts w:ascii="Times New Roman" w:hAnsi="Times New Roman" w:eastAsia="宋体" w:cs="Times New Roman"/>
      <w:szCs w:val="24"/>
    </w:rPr>
  </w:style>
  <w:style w:type="character" w:customStyle="1" w:styleId="212">
    <w:name w:val="正文文本首行缩进 2 字符"/>
    <w:basedOn w:val="211"/>
    <w:link w:val="37"/>
    <w:uiPriority w:val="0"/>
    <w:rPr>
      <w:rFonts w:ascii="Times New Roman" w:hAnsi="Times New Roman" w:eastAsia="宋体" w:cs="Times New Roman"/>
      <w:szCs w:val="24"/>
    </w:rPr>
  </w:style>
  <w:style w:type="table" w:customStyle="1" w:styleId="213">
    <w:name w:val="中等深浅底纹 1 - 强调文字颜色 11"/>
    <w:basedOn w:val="38"/>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214">
    <w:name w:val="浅色网格 - 强调文字颜色 11"/>
    <w:basedOn w:val="38"/>
    <w:uiPriority w:val="62"/>
    <w:rPr>
      <w:rFonts w:ascii="Calibri" w:hAnsi="Calibri" w:eastAsia="宋体" w:cs="Times New Roman"/>
      <w:kern w:val="0"/>
      <w:sz w:val="20"/>
      <w:szCs w:val="2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character" w:customStyle="1" w:styleId="215">
    <w:name w:val="批注主题 字符"/>
    <w:basedOn w:val="114"/>
    <w:link w:val="36"/>
    <w:semiHidden/>
    <w:uiPriority w:val="99"/>
    <w:rPr>
      <w:rFonts w:ascii="Times New Roman" w:hAnsi="Times New Roman" w:eastAsia="宋体" w:cs="Times New Roman"/>
      <w:b/>
      <w:bCs/>
      <w:szCs w:val="24"/>
    </w:rPr>
  </w:style>
  <w:style w:type="paragraph" w:customStyle="1" w:styleId="216">
    <w:name w:val="Revision"/>
    <w:hidden/>
    <w:semiHidden/>
    <w:uiPriority w:val="99"/>
    <w:rPr>
      <w:rFonts w:ascii="Times New Roman" w:hAnsi="Times New Roman" w:eastAsia="宋体" w:cs="Times New Roman"/>
      <w:kern w:val="2"/>
      <w:sz w:val="21"/>
      <w:szCs w:val="24"/>
      <w:lang w:val="en-US" w:eastAsia="zh-CN" w:bidi="ar-SA"/>
    </w:rPr>
  </w:style>
  <w:style w:type="character" w:customStyle="1" w:styleId="217">
    <w:name w:val="md-link"/>
    <w:basedOn w:val="59"/>
    <w:uiPriority w:val="0"/>
  </w:style>
  <w:style w:type="character" w:customStyle="1" w:styleId="218">
    <w:name w:val="md-plain"/>
    <w:basedOn w:val="59"/>
    <w:uiPriority w:val="0"/>
  </w:style>
  <w:style w:type="paragraph" w:customStyle="1" w:styleId="219">
    <w:name w:val="alt"/>
    <w:basedOn w:val="1"/>
    <w:uiPriority w:val="0"/>
    <w:pPr>
      <w:widowControl/>
      <w:spacing w:before="100" w:beforeAutospacing="1" w:after="100" w:afterAutospacing="1"/>
      <w:jc w:val="left"/>
    </w:pPr>
    <w:rPr>
      <w:rFonts w:ascii="宋体" w:hAnsi="宋体" w:cs="宋体"/>
      <w:kern w:val="0"/>
    </w:rPr>
  </w:style>
  <w:style w:type="character" w:customStyle="1" w:styleId="220">
    <w:name w:val="string"/>
    <w:basedOn w:val="59"/>
    <w:uiPriority w:val="0"/>
  </w:style>
  <w:style w:type="character" w:customStyle="1" w:styleId="221">
    <w:name w:val="preprocessor"/>
    <w:basedOn w:val="59"/>
    <w:uiPriority w:val="0"/>
  </w:style>
  <w:style w:type="paragraph" w:customStyle="1" w:styleId="222">
    <w:name w:val="md-end-block"/>
    <w:basedOn w:val="1"/>
    <w:uiPriority w:val="0"/>
    <w:pPr>
      <w:widowControl/>
      <w:spacing w:before="100" w:beforeAutospacing="1" w:after="100" w:afterAutospacing="1"/>
      <w:jc w:val="left"/>
    </w:pPr>
    <w:rPr>
      <w:rFonts w:ascii="宋体" w:hAnsi="宋体" w:cs="宋体"/>
      <w:kern w:val="0"/>
    </w:rPr>
  </w:style>
  <w:style w:type="character" w:customStyle="1" w:styleId="223">
    <w:name w:val="keyword"/>
    <w:basedOn w:val="59"/>
    <w:uiPriority w:val="0"/>
  </w:style>
  <w:style w:type="character" w:customStyle="1" w:styleId="224">
    <w:name w:val="datatypes"/>
    <w:basedOn w:val="59"/>
    <w:uiPriority w:val="0"/>
  </w:style>
  <w:style w:type="character" w:customStyle="1" w:styleId="225">
    <w:name w:val="comment"/>
    <w:basedOn w:val="59"/>
    <w:uiPriority w:val="0"/>
  </w:style>
  <w:style w:type="character" w:customStyle="1" w:styleId="226">
    <w:name w:val="md-math-after-sym"/>
    <w:basedOn w:val="59"/>
    <w:uiPriority w:val="0"/>
  </w:style>
  <w:style w:type="paragraph" w:customStyle="1" w:styleId="227">
    <w:name w:val="md-list-item"/>
    <w:basedOn w:val="1"/>
    <w:uiPriority w:val="0"/>
    <w:pPr>
      <w:widowControl/>
      <w:spacing w:before="100" w:beforeAutospacing="1" w:after="100" w:afterAutospacing="1"/>
      <w:jc w:val="left"/>
    </w:pPr>
    <w:rPr>
      <w:rFonts w:ascii="宋体" w:hAnsi="宋体" w:cs="宋体"/>
      <w:kern w:val="0"/>
    </w:rPr>
  </w:style>
  <w:style w:type="paragraph" w:customStyle="1" w:styleId="228">
    <w:name w:val="MTDisplayEquation"/>
    <w:basedOn w:val="142"/>
    <w:next w:val="1"/>
    <w:link w:val="230"/>
    <w:uiPriority w:val="0"/>
    <w:pPr>
      <w:numPr>
        <w:ilvl w:val="1"/>
        <w:numId w:val="3"/>
      </w:numPr>
      <w:tabs>
        <w:tab w:val="center" w:pos="4560"/>
        <w:tab w:val="right" w:pos="8300"/>
      </w:tabs>
      <w:ind w:firstLine="0" w:firstLineChars="0"/>
    </w:pPr>
    <w:rPr>
      <w:rFonts w:ascii="Helvetica" w:hAnsi="Helvetica" w:cs="Helvetica"/>
      <w:color w:val="333333"/>
      <w:shd w:val="clear" w:color="auto" w:fill="FFFFFF"/>
    </w:rPr>
  </w:style>
  <w:style w:type="character" w:customStyle="1" w:styleId="229">
    <w:name w:val="列表段落 字符"/>
    <w:basedOn w:val="59"/>
    <w:link w:val="142"/>
    <w:uiPriority w:val="34"/>
    <w:rPr>
      <w:rFonts w:ascii="Times New Roman" w:hAnsi="Times New Roman" w:eastAsia="宋体" w:cs="Times New Roman"/>
      <w:szCs w:val="24"/>
    </w:rPr>
  </w:style>
  <w:style w:type="character" w:customStyle="1" w:styleId="230">
    <w:name w:val="MTDisplayEquation 字符"/>
    <w:basedOn w:val="229"/>
    <w:link w:val="228"/>
    <w:uiPriority w:val="0"/>
    <w:rPr>
      <w:rFonts w:ascii="Helvetica" w:hAnsi="Helvetica" w:eastAsia="宋体" w:cs="Helvetica"/>
      <w:color w:val="333333"/>
      <w:szCs w:val="24"/>
    </w:rPr>
  </w:style>
  <w:style w:type="character" w:customStyle="1" w:styleId="231">
    <w:name w:val="Unresolved Mention"/>
    <w:basedOn w:val="59"/>
    <w:semiHidden/>
    <w:unhideWhenUsed/>
    <w:uiPriority w:val="99"/>
    <w:rPr>
      <w:color w:val="605E5C"/>
      <w:shd w:val="clear" w:color="auto" w:fill="E1DFDD"/>
    </w:rPr>
  </w:style>
  <w:style w:type="paragraph" w:customStyle="1" w:styleId="232">
    <w:name w:val="msonormal"/>
    <w:basedOn w:val="1"/>
    <w:uiPriority w:val="0"/>
    <w:pPr>
      <w:widowControl/>
      <w:spacing w:before="100" w:beforeAutospacing="1" w:after="100" w:afterAutospacing="1"/>
      <w:jc w:val="left"/>
    </w:pPr>
    <w:rPr>
      <w:rFonts w:ascii="宋体" w:hAnsi="宋体" w:cs="宋体"/>
      <w:kern w:val="0"/>
    </w:rPr>
  </w:style>
  <w:style w:type="character" w:customStyle="1" w:styleId="233">
    <w:name w:val="日期 字符"/>
    <w:basedOn w:val="59"/>
    <w:link w:val="24"/>
    <w:semiHidden/>
    <w:uiPriority w:val="99"/>
    <w:rPr>
      <w:rFonts w:ascii="Times New Roman" w:hAnsi="Times New Roman" w:eastAsia="宋体" w:cs="Times New Roman"/>
      <w:szCs w:val="24"/>
    </w:rPr>
  </w:style>
  <w:style w:type="character" w:customStyle="1" w:styleId="234">
    <w:name w:val="md-image-before-src"/>
    <w:basedOn w:val="59"/>
    <w:uiPriority w:val="0"/>
  </w:style>
  <w:style w:type="character" w:customStyle="1" w:styleId="235">
    <w:name w:val="md-image-src-span"/>
    <w:basedOn w:val="59"/>
    <w:uiPriority w:val="0"/>
  </w:style>
  <w:style w:type="character" w:customStyle="1" w:styleId="236">
    <w:name w:val="md-image-after-src"/>
    <w:basedOn w:val="59"/>
    <w:uiPriority w:val="0"/>
  </w:style>
  <w:style w:type="character" w:customStyle="1" w:styleId="237">
    <w:name w:val="md-softbreak"/>
    <w:basedOn w:val="59"/>
    <w:uiPriority w:val="0"/>
  </w:style>
  <w:style w:type="table" w:customStyle="1" w:styleId="238">
    <w:name w:val="Plain Table 1"/>
    <w:basedOn w:val="38"/>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3.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524BB2-ABAC-44B7-932F-EF9A646150CC}">
  <ds:schemaRefs/>
</ds:datastoreItem>
</file>

<file path=docProps/app.xml><?xml version="1.0" encoding="utf-8"?>
<Properties xmlns="http://schemas.openxmlformats.org/officeDocument/2006/extended-properties" xmlns:vt="http://schemas.openxmlformats.org/officeDocument/2006/docPropsVTypes">
  <Template>Normal.dotm</Template>
  <Pages>23</Pages>
  <Words>2986</Words>
  <Characters>3727</Characters>
  <Lines>37</Lines>
  <Paragraphs>10</Paragraphs>
  <TotalTime>2</TotalTime>
  <ScaleCrop>false</ScaleCrop>
  <LinksUpToDate>false</LinksUpToDate>
  <CharactersWithSpaces>4564</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2014-11-07T21:49:00Z</dcterms:created>
  <dc:creator>Administrator</dc:creator>
  <cp:lastModifiedBy>Administrator</cp:lastModifiedBy>
  <dcterms:modified xsi:type="dcterms:W3CDTF">2022-10-18T11:47:42Z</dcterms:modified>
  <cp:revision>405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c2d9bb2f-07e8-4a64-bc5b-17f1b53fb215</vt:lpwstr>
  </property>
  <property fmtid="{D5CDD505-2E9C-101B-9397-08002B2CF9AE}" pid="3" name="CTP_TimeStamp">
    <vt:lpwstr>2018-10-12 03:01:54Z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y fmtid="{D5CDD505-2E9C-101B-9397-08002B2CF9AE}" pid="8" name="KSOProductBuildVer">
    <vt:lpwstr>2052-11.1.0.12598</vt:lpwstr>
  </property>
  <property fmtid="{D5CDD505-2E9C-101B-9397-08002B2CF9AE}" pid="9" name="ICV">
    <vt:lpwstr>B5CE6F7FA82D4E4EAD15B4DF80430F01</vt:lpwstr>
  </property>
</Properties>
</file>